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7D3" w:rsidRPr="005602A4" w:rsidRDefault="00F327D3" w:rsidP="00F327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21.7pt;margin-top:-2.8pt;width:64.6pt;height:25.2pt;z-index:251658240;mso-width-relative:margin;mso-height-relative:margin">
            <v:textbox>
              <w:txbxContent>
                <w:p w:rsidR="00F327D3" w:rsidRPr="00A96D0E" w:rsidRDefault="00F327D3" w:rsidP="00F327D3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96D0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แบบ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R 04</w:t>
                  </w:r>
                </w:p>
              </w:txbxContent>
            </v:textbox>
          </v:shape>
        </w:pic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>รายงานการติดตามและประเมินผลการบริหารจัดการความเสี่ยง</w:t>
      </w:r>
    </w:p>
    <w:p w:rsidR="00F327D3" w:rsidRPr="005602A4" w:rsidRDefault="00F327D3" w:rsidP="00F327D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proofErr w:type="spellStart"/>
      <w:r w:rsidRPr="005602A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อ.</w:t>
      </w:r>
      <w:r>
        <w:rPr>
          <w:rFonts w:ascii="TH SarabunIT๙" w:hAnsi="TH SarabunIT๙" w:cs="TH SarabunIT๙" w:hint="cs"/>
          <w:sz w:val="32"/>
          <w:szCs w:val="32"/>
          <w:cs/>
        </w:rPr>
        <w:t>โคกโพธิ์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จ.</w:t>
      </w:r>
      <w:r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</w:p>
    <w:p w:rsidR="0087061A" w:rsidRDefault="00F327D3" w:rsidP="0087061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พ.ศ.๒๕๖5 รอบ 6 เดือน (๑ ตุลาคม ๒๕๖4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02A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๓1  มีนาคม ๒๕๖5</w:t>
      </w:r>
      <w:r w:rsidRPr="005602A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327D3" w:rsidRPr="00615636" w:rsidRDefault="00F327D3" w:rsidP="00615636">
      <w:pPr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องค์การบริหารส่วนตำบลป่าบอน ได้ดำเนินการตามแผนบริหารจัดการความเสี่ยงประจำปีงบประมาณ พ.ศ.๒๕๖5 รอบ 6 เดือน แล้ว จึงรายงานผลการติดตามและประเมินผล</w:t>
      </w:r>
      <w:r w:rsidR="00615636">
        <w:rPr>
          <w:rFonts w:ascii="TH SarabunIT๙" w:hAnsi="TH SarabunIT๙" w:cs="TH SarabunIT๙" w:hint="cs"/>
          <w:sz w:val="28"/>
          <w:cs/>
        </w:rPr>
        <w:t>การดำเนินการตามแผนบริหารจัดการความเสี่ยง ดังนี้</w:t>
      </w:r>
    </w:p>
    <w:tbl>
      <w:tblPr>
        <w:tblStyle w:val="a3"/>
        <w:tblW w:w="0" w:type="auto"/>
        <w:tblLayout w:type="fixed"/>
        <w:tblLook w:val="04A0"/>
      </w:tblPr>
      <w:tblGrid>
        <w:gridCol w:w="2126"/>
        <w:gridCol w:w="2127"/>
        <w:gridCol w:w="2693"/>
        <w:gridCol w:w="1809"/>
        <w:gridCol w:w="1593"/>
        <w:gridCol w:w="2268"/>
        <w:gridCol w:w="1384"/>
      </w:tblGrid>
      <w:tr w:rsidR="0087061A" w:rsidTr="00F327D3">
        <w:trPr>
          <w:trHeight w:val="790"/>
        </w:trPr>
        <w:tc>
          <w:tcPr>
            <w:tcW w:w="2126" w:type="dxa"/>
            <w:vMerge w:val="restart"/>
          </w:tcPr>
          <w:p w:rsidR="0087061A" w:rsidRDefault="0087061A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t>โครงการ/กิจกรรม</w:t>
            </w:r>
          </w:p>
          <w:p w:rsidR="0087061A" w:rsidRPr="00F327D3" w:rsidRDefault="0087061A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693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3402" w:type="dxa"/>
            <w:gridSpan w:val="2"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  <w:tc>
          <w:tcPr>
            <w:tcW w:w="2268" w:type="dxa"/>
            <w:vMerge w:val="restart"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ความเสี่ยงที่เหลืออยู่</w:t>
            </w:r>
          </w:p>
        </w:tc>
        <w:tc>
          <w:tcPr>
            <w:tcW w:w="1384" w:type="dxa"/>
            <w:vMerge w:val="restart"/>
          </w:tcPr>
          <w:p w:rsidR="0087061A" w:rsidRPr="00F327D3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27D3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  <w:r w:rsidRPr="00F327D3">
              <w:rPr>
                <w:rFonts w:ascii="TH SarabunIT๙" w:hAnsi="TH SarabunIT๙" w:cs="TH SarabunIT๙"/>
                <w:sz w:val="32"/>
                <w:szCs w:val="32"/>
                <w:cs/>
              </w:rPr>
              <w:t>(8</w:t>
            </w:r>
            <w:r w:rsidRPr="00F327D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7061A" w:rsidTr="00F327D3">
        <w:trPr>
          <w:trHeight w:val="550"/>
        </w:trPr>
        <w:tc>
          <w:tcPr>
            <w:tcW w:w="2126" w:type="dxa"/>
            <w:vMerge/>
          </w:tcPr>
          <w:p w:rsidR="0087061A" w:rsidRPr="00964C9D" w:rsidRDefault="0087061A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93" w:type="dxa"/>
          </w:tcPr>
          <w:p w:rsidR="0087061A" w:rsidRDefault="0087061A" w:rsidP="00F327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87061A" w:rsidRPr="00344361" w:rsidRDefault="0087061A" w:rsidP="00F327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68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327D3" w:rsidTr="00F327D3">
        <w:trPr>
          <w:trHeight w:val="2233"/>
        </w:trPr>
        <w:tc>
          <w:tcPr>
            <w:tcW w:w="2126" w:type="dxa"/>
          </w:tcPr>
          <w:p w:rsidR="00F327D3" w:rsidRPr="00344361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4361">
              <w:rPr>
                <w:rFonts w:ascii="TH SarabunIT๙" w:hAnsi="TH SarabunIT๙" w:cs="TH SarabunIT๙"/>
                <w:sz w:val="28"/>
                <w:cs/>
              </w:rPr>
              <w:t>การใช้รถยนต์ส่วนกลาง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ของทางราชการ </w:t>
            </w:r>
          </w:p>
        </w:tc>
        <w:tc>
          <w:tcPr>
            <w:tcW w:w="2127" w:type="dxa"/>
          </w:tcPr>
          <w:p w:rsidR="00F327D3" w:rsidRPr="00344361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อุบัติเหตุจากการใช้รถใช้ถนน</w:t>
            </w:r>
          </w:p>
        </w:tc>
        <w:tc>
          <w:tcPr>
            <w:tcW w:w="2693" w:type="dxa"/>
          </w:tcPr>
          <w:p w:rsidR="00F327D3" w:rsidRDefault="00F327D3" w:rsidP="00915061">
            <w:pPr>
              <w:rPr>
                <w:sz w:val="28"/>
              </w:rPr>
            </w:pPr>
            <w:r w:rsidRPr="00D96AEA">
              <w:rPr>
                <w:rFonts w:hint="cs"/>
                <w:sz w:val="28"/>
                <w:cs/>
              </w:rPr>
              <w:t>-</w:t>
            </w:r>
            <w:r w:rsidRPr="00D96AEA">
              <w:rPr>
                <w:rFonts w:ascii="TH SarabunIT๙" w:hAnsi="TH SarabunIT๙" w:cs="TH SarabunIT๙"/>
                <w:sz w:val="28"/>
                <w:cs/>
              </w:rPr>
              <w:t xml:space="preserve"> การ</w:t>
            </w:r>
            <w:r w:rsidR="005A71A0">
              <w:rPr>
                <w:rFonts w:ascii="TH SarabunIT๙" w:hAnsi="TH SarabunIT๙" w:cs="TH SarabunIT๙" w:hint="cs"/>
                <w:sz w:val="28"/>
                <w:cs/>
              </w:rPr>
              <w:t>ทำประกันภั</w:t>
            </w:r>
            <w:r w:rsidR="0032413C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 w:rsidR="005A71A0">
              <w:rPr>
                <w:rFonts w:ascii="TH SarabunIT๙" w:hAnsi="TH SarabunIT๙" w:cs="TH SarabunIT๙" w:hint="cs"/>
                <w:sz w:val="28"/>
                <w:cs/>
              </w:rPr>
              <w:t>รถ</w:t>
            </w:r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ยนต์ภาคบังคับ (</w:t>
            </w:r>
            <w:proofErr w:type="spellStart"/>
            <w:r w:rsidRPr="00D96AEA">
              <w:rPr>
                <w:rFonts w:ascii="TH SarabunIT๙" w:hAnsi="TH SarabunIT๙" w:cs="TH SarabunIT๙" w:hint="cs"/>
                <w:sz w:val="28"/>
                <w:cs/>
              </w:rPr>
              <w:t>พรบ.</w:t>
            </w:r>
            <w:proofErr w:type="spellEnd"/>
            <w:r w:rsidRPr="00D96AEA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F327D3" w:rsidRPr="00D96AEA" w:rsidRDefault="00F327D3" w:rsidP="00915061">
            <w:pPr>
              <w:rPr>
                <w:sz w:val="28"/>
                <w:cs/>
              </w:rPr>
            </w:pPr>
            <w:r>
              <w:rPr>
                <w:rFonts w:hint="cs"/>
                <w:sz w:val="28"/>
                <w:cs/>
              </w:rPr>
              <w:t>- การติดกล้องวงจรปิดภายในรถยนต์</w:t>
            </w:r>
          </w:p>
        </w:tc>
        <w:tc>
          <w:tcPr>
            <w:tcW w:w="1809" w:type="dxa"/>
          </w:tcPr>
          <w:p w:rsidR="00F327D3" w:rsidRPr="00D96AEA" w:rsidRDefault="005A71A0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F327D3" w:rsidRDefault="00F327D3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F327D3" w:rsidRPr="00D96AEA" w:rsidRDefault="0036492F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ไม่มี- </w:t>
            </w:r>
          </w:p>
        </w:tc>
        <w:tc>
          <w:tcPr>
            <w:tcW w:w="1384" w:type="dxa"/>
          </w:tcPr>
          <w:p w:rsidR="00F327D3" w:rsidRDefault="00F327D3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F327D3" w:rsidTr="00F327D3">
        <w:trPr>
          <w:trHeight w:val="1661"/>
        </w:trPr>
        <w:tc>
          <w:tcPr>
            <w:tcW w:w="2126" w:type="dxa"/>
          </w:tcPr>
          <w:p w:rsidR="00F327D3" w:rsidRPr="00D96AEA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96AEA">
              <w:rPr>
                <w:rFonts w:ascii="TH SarabunIT๙" w:hAnsi="TH SarabunIT๙" w:cs="TH SarabunIT๙"/>
                <w:sz w:val="28"/>
                <w:cs/>
              </w:rPr>
              <w:t>การบริการ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 </w:t>
            </w:r>
            <w:r w:rsidR="005A71A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การจดทะเบียนพาณิชย์</w:t>
            </w:r>
          </w:p>
        </w:tc>
        <w:tc>
          <w:tcPr>
            <w:tcW w:w="2127" w:type="dxa"/>
          </w:tcPr>
          <w:p w:rsidR="00F327D3" w:rsidRPr="00D96AEA" w:rsidRDefault="00F327D3" w:rsidP="0036492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ไม่สามารถให้บริการ ประชาชนได้ตามคู่มือประชาชน</w:t>
            </w:r>
          </w:p>
        </w:tc>
        <w:tc>
          <w:tcPr>
            <w:tcW w:w="2693" w:type="dxa"/>
          </w:tcPr>
          <w:p w:rsidR="00F327D3" w:rsidRDefault="00F327D3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มอบหามายให้เจ้าหน้าที่สามารถปฏิบัติงานแทนกันได้</w:t>
            </w:r>
          </w:p>
          <w:p w:rsidR="00F327D3" w:rsidRPr="008E2FE4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พิจารณามอบอำนาจให้มีผู้มีอำนาจพิจารณาอนุญาตตามลำดับ</w:t>
            </w:r>
          </w:p>
        </w:tc>
        <w:tc>
          <w:tcPr>
            <w:tcW w:w="1809" w:type="dxa"/>
          </w:tcPr>
          <w:p w:rsidR="00F327D3" w:rsidRPr="008E2FE4" w:rsidRDefault="005A71A0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F327D3" w:rsidRDefault="00F327D3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533992" w:rsidRDefault="0036492F" w:rsidP="005A71A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ไม่มี-</w:t>
            </w:r>
            <w:r w:rsidR="00533992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F327D3" w:rsidRPr="008E2FE4" w:rsidRDefault="00533992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36492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384" w:type="dxa"/>
          </w:tcPr>
          <w:p w:rsidR="00F327D3" w:rsidRDefault="00F327D3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F327D3" w:rsidTr="00F327D3">
        <w:trPr>
          <w:trHeight w:val="2117"/>
        </w:trPr>
        <w:tc>
          <w:tcPr>
            <w:tcW w:w="2126" w:type="dxa"/>
          </w:tcPr>
          <w:p w:rsidR="00F327D3" w:rsidRPr="008E2FE4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การเก็บรักษาพัสดุ</w:t>
            </w:r>
          </w:p>
        </w:tc>
        <w:tc>
          <w:tcPr>
            <w:tcW w:w="2127" w:type="dxa"/>
          </w:tcPr>
          <w:p w:rsidR="00F327D3" w:rsidRPr="008E2FE4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พัสดุสูญหาย</w:t>
            </w:r>
          </w:p>
        </w:tc>
        <w:tc>
          <w:tcPr>
            <w:tcW w:w="2693" w:type="dxa"/>
          </w:tcPr>
          <w:p w:rsidR="00F327D3" w:rsidRDefault="00F327D3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จัดเก็บรักษาทรัพย์สินไว้ในห้องที่สามารถ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ปิดล๊อค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ได้ ทุกครั้งหลังใช้งาน</w:t>
            </w:r>
          </w:p>
          <w:p w:rsidR="00F327D3" w:rsidRDefault="00F327D3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จัดทำทะเบียนคุมการยืมพัสดุ</w:t>
            </w:r>
          </w:p>
          <w:p w:rsidR="00F327D3" w:rsidRPr="00DF7F70" w:rsidRDefault="00F327D3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ติดตั้งกล้องวงจรปิดภายในสำนักงาน</w:t>
            </w:r>
          </w:p>
        </w:tc>
        <w:tc>
          <w:tcPr>
            <w:tcW w:w="1809" w:type="dxa"/>
          </w:tcPr>
          <w:p w:rsidR="00F327D3" w:rsidRPr="00DF7F70" w:rsidRDefault="005A71A0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593" w:type="dxa"/>
          </w:tcPr>
          <w:p w:rsidR="00F327D3" w:rsidRDefault="00F327D3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F327D3" w:rsidRPr="00DF7F70" w:rsidRDefault="005A71A0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พัสดุสูญหาย</w:t>
            </w:r>
          </w:p>
        </w:tc>
        <w:tc>
          <w:tcPr>
            <w:tcW w:w="1384" w:type="dxa"/>
          </w:tcPr>
          <w:p w:rsidR="00F327D3" w:rsidRDefault="00F327D3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BA6281">
        <w:trPr>
          <w:trHeight w:val="983"/>
        </w:trPr>
        <w:tc>
          <w:tcPr>
            <w:tcW w:w="2126" w:type="dxa"/>
            <w:vMerge w:val="restart"/>
          </w:tcPr>
          <w:p w:rsidR="0087061A" w:rsidRDefault="0087061A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lastRenderedPageBreak/>
              <w:t>โครงการ/กิจกรรม</w:t>
            </w:r>
          </w:p>
          <w:p w:rsidR="0087061A" w:rsidRPr="00F327D3" w:rsidRDefault="0087061A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2693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3402" w:type="dxa"/>
            <w:gridSpan w:val="2"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ความเสี่ยงที่เหลืออยู่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384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87061A" w:rsidRPr="00BE730E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87061A" w:rsidTr="0087061A">
        <w:trPr>
          <w:trHeight w:val="696"/>
        </w:trPr>
        <w:tc>
          <w:tcPr>
            <w:tcW w:w="2126" w:type="dxa"/>
            <w:vMerge/>
          </w:tcPr>
          <w:p w:rsidR="0087061A" w:rsidRPr="00964C9D" w:rsidRDefault="0087061A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593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</w:t>
            </w:r>
          </w:p>
        </w:tc>
        <w:tc>
          <w:tcPr>
            <w:tcW w:w="2268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1556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การสอบทาน การรับเงิน การรวบรวมเงิน และการนำส่งเงิน</w:t>
            </w:r>
          </w:p>
        </w:tc>
        <w:tc>
          <w:tcPr>
            <w:tcW w:w="2127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 xml:space="preserve"> การยักยอกเงิน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จัดทำคำสั่งมอบหมายงานการสอบทานการรับเงิน การรวบรวมเงิน และการนำส่งเงิน</w:t>
            </w:r>
          </w:p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ติดตามการดำเนินงานของเจ้าหน้าที่ที่รับผิดชอบ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</w:p>
          <w:p w:rsidR="0087061A" w:rsidRPr="005E4013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5A71A0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ไม่มี- 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956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การเพิ่มประสิทธิภาพการจัดเก็บภาษี</w:t>
            </w:r>
          </w:p>
        </w:tc>
        <w:tc>
          <w:tcPr>
            <w:tcW w:w="2127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๑ การค้างยื่นแบบประเมินภาษี</w:t>
            </w:r>
          </w:p>
          <w:p w:rsidR="0087061A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๒ การค้างชำระภาษี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จัดทำหนังสือแจ้งเตือนการยื่นแบบประเมิน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การชำระภาษี และแจ้งเตือนค้างชำระภาษี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</w:p>
          <w:p w:rsidR="0087061A" w:rsidRPr="0049709D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5A71A0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ไม่มี- 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533992" w:rsidTr="00F327D3">
        <w:trPr>
          <w:trHeight w:val="833"/>
        </w:trPr>
        <w:tc>
          <w:tcPr>
            <w:tcW w:w="2126" w:type="dxa"/>
          </w:tcPr>
          <w:p w:rsidR="00533992" w:rsidRDefault="00533992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การใช้ทรัพยากร</w:t>
            </w:r>
          </w:p>
        </w:tc>
        <w:tc>
          <w:tcPr>
            <w:tcW w:w="2127" w:type="dxa"/>
          </w:tcPr>
          <w:p w:rsidR="00533992" w:rsidRDefault="00533992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การใช้ทรัพยากรอย่างฟุ่มเฟือย</w:t>
            </w:r>
          </w:p>
        </w:tc>
        <w:tc>
          <w:tcPr>
            <w:tcW w:w="2693" w:type="dxa"/>
          </w:tcPr>
          <w:p w:rsidR="00533992" w:rsidRDefault="00533992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ใช้กระดาษ ๒ หน้า ในกรณีเป็นร่างเอกสารและเอกสารไม่สำคัญ</w:t>
            </w:r>
          </w:p>
          <w:p w:rsidR="00533992" w:rsidRDefault="00533992" w:rsidP="00915061">
            <w:pPr>
              <w:rPr>
                <w:rFonts w:ascii="TH SarabunIT๙" w:hAnsi="TH SarabunIT๙" w:cs="TH SarabunIT๙"/>
                <w:sz w:val="28"/>
              </w:rPr>
            </w:pPr>
          </w:p>
          <w:p w:rsidR="00533992" w:rsidRPr="0040120F" w:rsidRDefault="00533992" w:rsidP="0091506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9" w:type="dxa"/>
          </w:tcPr>
          <w:p w:rsidR="00533992" w:rsidRPr="0040120F" w:rsidRDefault="00533992" w:rsidP="005A71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533992" w:rsidRDefault="00533992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533992" w:rsidRPr="00533992" w:rsidRDefault="00533992" w:rsidP="0053399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ไม่มี-</w:t>
            </w:r>
          </w:p>
        </w:tc>
        <w:tc>
          <w:tcPr>
            <w:tcW w:w="1384" w:type="dxa"/>
          </w:tcPr>
          <w:p w:rsidR="00533992" w:rsidRDefault="00533992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533992" w:rsidTr="00F327D3">
        <w:trPr>
          <w:trHeight w:val="1692"/>
        </w:trPr>
        <w:tc>
          <w:tcPr>
            <w:tcW w:w="2126" w:type="dxa"/>
          </w:tcPr>
          <w:p w:rsidR="00533992" w:rsidRDefault="00533992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การเผยแพร่ความรู้เกี่ยวกับภาษีสู่ชุมชน</w:t>
            </w:r>
          </w:p>
        </w:tc>
        <w:tc>
          <w:tcPr>
            <w:tcW w:w="2127" w:type="dxa"/>
          </w:tcPr>
          <w:p w:rsidR="00533992" w:rsidRDefault="00533992" w:rsidP="009150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ขาดความร่วมมือจากประชาชนในการลงพื้นที่สำรวจภาษีเพื่อสร้างฐานภาษีรายใหม่</w:t>
            </w:r>
          </w:p>
          <w:p w:rsidR="00533992" w:rsidRDefault="00533992" w:rsidP="00915061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533992" w:rsidRDefault="00533992" w:rsidP="00915061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533992" w:rsidRDefault="00533992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533992" w:rsidRDefault="00533992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ประชาสัมพันธ์ความรู้เกี่ยวกับภาษีผ่านสื่อสังคมออนไลน์</w:t>
            </w:r>
          </w:p>
          <w:p w:rsidR="00533992" w:rsidRDefault="00533992" w:rsidP="0091506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9" w:type="dxa"/>
          </w:tcPr>
          <w:p w:rsidR="00533992" w:rsidRPr="00F3259E" w:rsidRDefault="00533992" w:rsidP="0053399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533992" w:rsidRDefault="00533992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533992" w:rsidRPr="00533992" w:rsidRDefault="00533992" w:rsidP="0053399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ไม่มี-</w:t>
            </w:r>
          </w:p>
        </w:tc>
        <w:tc>
          <w:tcPr>
            <w:tcW w:w="1384" w:type="dxa"/>
          </w:tcPr>
          <w:p w:rsidR="00533992" w:rsidRDefault="00533992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RPr="00BE730E" w:rsidTr="00915061">
        <w:trPr>
          <w:trHeight w:val="983"/>
        </w:trPr>
        <w:tc>
          <w:tcPr>
            <w:tcW w:w="2126" w:type="dxa"/>
            <w:vMerge w:val="restart"/>
          </w:tcPr>
          <w:p w:rsidR="0087061A" w:rsidRDefault="0087061A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lastRenderedPageBreak/>
              <w:t>โครงการ/กิจกรรม</w:t>
            </w:r>
          </w:p>
          <w:p w:rsidR="0087061A" w:rsidRPr="00F327D3" w:rsidRDefault="0087061A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2693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3402" w:type="dxa"/>
            <w:gridSpan w:val="2"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ความเสี่ยงที่เหลืออยู่ </w:t>
            </w:r>
          </w:p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(7)</w:t>
            </w:r>
          </w:p>
        </w:tc>
        <w:tc>
          <w:tcPr>
            <w:tcW w:w="1384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87061A" w:rsidRPr="00BE730E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(8)</w:t>
            </w:r>
          </w:p>
        </w:tc>
      </w:tr>
      <w:tr w:rsidR="0087061A" w:rsidRPr="00344361" w:rsidTr="00915061">
        <w:trPr>
          <w:trHeight w:val="696"/>
        </w:trPr>
        <w:tc>
          <w:tcPr>
            <w:tcW w:w="2126" w:type="dxa"/>
            <w:vMerge/>
          </w:tcPr>
          <w:p w:rsidR="0087061A" w:rsidRPr="00964C9D" w:rsidRDefault="0087061A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593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</w:t>
            </w:r>
          </w:p>
        </w:tc>
        <w:tc>
          <w:tcPr>
            <w:tcW w:w="2268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งานออกแบบ และการควบคุมงานก่อสร้าง</w:t>
            </w:r>
          </w:p>
        </w:tc>
        <w:tc>
          <w:tcPr>
            <w:tcW w:w="2127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87061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งานก่อสร้าง และงานบริการมีจำนวนมาก ทำให้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ประสิทธิภาพการทำงานลดลง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 บุคลากรกองช่างไม่สามารถควบคุมงานได้ตลอดเวลาใน วันหยุดราชการ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 การควบคุมงานไม่เป็นไปตามรูปแบบรายการก่อสร้าง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จัดส่งบุคลากรเข้ารับการฝึกอบรม เพื่อรับการถ่ายทอดความรู้ใหม่อยู่เสมอ และครบทุกคน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จัดหาเครื่องมือด้านเทคโนโลยีสารสนเทศที่เกี่ยวข้องเพื่อใช้ในการปฏิบัติงานเพื่อเพิ่มประสิทธิ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ภาพ</w:t>
            </w:r>
          </w:p>
        </w:tc>
        <w:tc>
          <w:tcPr>
            <w:tcW w:w="1809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36492F" w:rsidRDefault="0036492F" w:rsidP="0036492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งานก่อสร้าง และงานบริการมีจำนวนมาก ทำให้</w:t>
            </w:r>
          </w:p>
          <w:p w:rsidR="0036492F" w:rsidRDefault="0036492F" w:rsidP="0036492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ประสิทธิภาพการทำงานลดลง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3867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งานประมาณราคา และคำนวณราคากลาง</w:t>
            </w:r>
          </w:p>
        </w:tc>
        <w:tc>
          <w:tcPr>
            <w:tcW w:w="2127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 ราคาน้ำมัน และราคาวัสดุก่อสร้างมีการเปลี่ยนแปลงอยู่ตลอดเวลา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 บุคลากร และเจ้าหน้าที่ไม่เข้าใจแนวทาง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ตามหลักเกณฑ์การ ประมาณราคา และการคำนวณราคากลางงานก่อสร้าง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จัดส่งบุคลากรผู้มีหน้าที่ตามคำสั่งทุกคนเข้ารับการฝึกอบรม เพื่อความรู้ใหม่อยู่เสมอ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ให้เจ้าหน้าที่ตามคำสั่งสามารถปฏิบัติงานเอกสารและคำนวณราคากลางงานก่อสร้างได้</w:t>
            </w:r>
          </w:p>
        </w:tc>
        <w:tc>
          <w:tcPr>
            <w:tcW w:w="1809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ราคาน้ำมัน และราคาวัสดุก่อสร้างมีการเปลี่ยนแปลงอยู่ตลอดเวลา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RPr="00BE730E" w:rsidTr="00915061">
        <w:trPr>
          <w:trHeight w:val="983"/>
        </w:trPr>
        <w:tc>
          <w:tcPr>
            <w:tcW w:w="2126" w:type="dxa"/>
            <w:vMerge w:val="restart"/>
          </w:tcPr>
          <w:p w:rsidR="0087061A" w:rsidRDefault="0087061A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lastRenderedPageBreak/>
              <w:t>โครงการ/กิจกรรม</w:t>
            </w:r>
          </w:p>
          <w:p w:rsidR="0087061A" w:rsidRPr="00F327D3" w:rsidRDefault="0087061A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2693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87061A" w:rsidRPr="00964C9D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3402" w:type="dxa"/>
            <w:gridSpan w:val="2"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ความเสี่ยงที่เหลืออยู่ </w:t>
            </w:r>
          </w:p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(7)</w:t>
            </w:r>
          </w:p>
        </w:tc>
        <w:tc>
          <w:tcPr>
            <w:tcW w:w="1384" w:type="dxa"/>
            <w:vMerge w:val="restart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87061A" w:rsidRPr="00BE730E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(8)</w:t>
            </w:r>
          </w:p>
        </w:tc>
      </w:tr>
      <w:tr w:rsidR="0087061A" w:rsidRPr="00344361" w:rsidTr="00915061">
        <w:trPr>
          <w:trHeight w:val="696"/>
        </w:trPr>
        <w:tc>
          <w:tcPr>
            <w:tcW w:w="2126" w:type="dxa"/>
            <w:vMerge/>
          </w:tcPr>
          <w:p w:rsidR="0087061A" w:rsidRPr="00964C9D" w:rsidRDefault="0087061A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593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</w:t>
            </w:r>
          </w:p>
        </w:tc>
        <w:tc>
          <w:tcPr>
            <w:tcW w:w="2268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87061A" w:rsidRPr="00344361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983"/>
        </w:trPr>
        <w:tc>
          <w:tcPr>
            <w:tcW w:w="2126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 การจัดทำราคากลาง ต้องเป็นไปตามหลักเกณฑ์การคำนวณราคากลางงานก่อสร้างตามที่กรมบัญชีกลางกำหนด</w:t>
            </w:r>
          </w:p>
          <w:p w:rsidR="0036492F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36492F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ไม่มี- </w:t>
            </w:r>
          </w:p>
        </w:tc>
        <w:tc>
          <w:tcPr>
            <w:tcW w:w="1384" w:type="dxa"/>
          </w:tcPr>
          <w:p w:rsidR="0087061A" w:rsidRPr="00BE730E" w:rsidRDefault="0087061A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งานซ่อมแซมไฟฟ้าสาธารณะ</w:t>
            </w:r>
          </w:p>
        </w:tc>
        <w:tc>
          <w:tcPr>
            <w:tcW w:w="2127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 ไม่มีเครื่องมือ และอุปกรณ์ป้องกันเพื่อความปลอดภัยในการซ่อมแซมระบบไฟฟ้า</w:t>
            </w:r>
          </w:p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 งบประมาณที่ได้รับการจัดสรรในการซ่อมบำรุงรักษาไม่เพียงพอ</w:t>
            </w:r>
          </w:p>
          <w:p w:rsidR="0036492F" w:rsidRDefault="0036492F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ตั้งงบประมาณในการจัดซื้อเครื่องมือเพื่อความปลอดภัยในการปฏิบัติงาน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ตั้งงบประมาณในการจัดซื้อวัสดุอุปกรณ์ให้เพียงพอ ในแต่ละปีงบประมาณ</w:t>
            </w:r>
          </w:p>
        </w:tc>
        <w:tc>
          <w:tcPr>
            <w:tcW w:w="1809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ไม่มี- 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การดูแลบำรุงรักษาและการตรวจสอบความชำรุดบกพร่องของพัสดุระหว่างประกันสัญญา</w:t>
            </w:r>
          </w:p>
        </w:tc>
        <w:tc>
          <w:tcPr>
            <w:tcW w:w="2127" w:type="dxa"/>
          </w:tcPr>
          <w:p w:rsidR="0087061A" w:rsidRDefault="0036492F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พัสดุซึ่งอยู่ระหว่างการประกันตามสัญญามีความชำรุด โดยไม่ได้แจ้งให้ผู้รับจ้างดำเนินการแก้ไขตามเงื่อนไขการรับประกันความชำรุดบกพร่อง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จัดทำคำสั่งมอบหมายให้มีผู้รับผิดชอบตรวจสอบความชำรุดบกพร่องของพัสดุ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ผู้รับผิดชอบรายงานการตรวจสอบสภาพของพัสดุซึ่งอยู่ระหว่างการประกันตามสัญญาต่อนายกองค์การบริหารส่วนตำบลบักดองเป็นประจำทุก ๓ เดือน</w:t>
            </w:r>
          </w:p>
        </w:tc>
        <w:tc>
          <w:tcPr>
            <w:tcW w:w="1809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ไม่มี- 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615636" w:rsidRPr="00BE730E" w:rsidTr="00915061">
        <w:trPr>
          <w:trHeight w:val="983"/>
        </w:trPr>
        <w:tc>
          <w:tcPr>
            <w:tcW w:w="2126" w:type="dxa"/>
            <w:vMerge w:val="restart"/>
          </w:tcPr>
          <w:p w:rsidR="00615636" w:rsidRDefault="00615636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lastRenderedPageBreak/>
              <w:t>โครงการ/กิจกรรม</w:t>
            </w:r>
          </w:p>
          <w:p w:rsidR="00615636" w:rsidRPr="00F327D3" w:rsidRDefault="00615636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615636" w:rsidRPr="00964C9D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2693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615636" w:rsidRPr="00964C9D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3402" w:type="dxa"/>
            <w:gridSpan w:val="2"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ความเสี่ยงที่เหลืออยู่ </w:t>
            </w:r>
          </w:p>
          <w:p w:rsidR="00615636" w:rsidRDefault="00615636" w:rsidP="00915061">
            <w:pPr>
              <w:jc w:val="center"/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(7)</w:t>
            </w:r>
          </w:p>
        </w:tc>
        <w:tc>
          <w:tcPr>
            <w:tcW w:w="1384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615636" w:rsidRPr="00BE730E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(8)</w:t>
            </w:r>
          </w:p>
        </w:tc>
      </w:tr>
      <w:tr w:rsidR="00615636" w:rsidRPr="00344361" w:rsidTr="00915061">
        <w:trPr>
          <w:trHeight w:val="696"/>
        </w:trPr>
        <w:tc>
          <w:tcPr>
            <w:tcW w:w="2126" w:type="dxa"/>
            <w:vMerge/>
          </w:tcPr>
          <w:p w:rsidR="00615636" w:rsidRPr="00964C9D" w:rsidRDefault="00615636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593" w:type="dxa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</w:t>
            </w:r>
          </w:p>
        </w:tc>
        <w:tc>
          <w:tcPr>
            <w:tcW w:w="2268" w:type="dxa"/>
            <w:vMerge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งานส่งเสริม สนับสนุนศูนย์การเรียนชุมชน</w:t>
            </w:r>
          </w:p>
        </w:tc>
        <w:tc>
          <w:tcPr>
            <w:tcW w:w="2127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 ขาดผู้มีความรู้ที่มีความต้องการจะเผยแพร่ความรู้ให้กับผู้อื่น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 ศูนย์การเรียนชุมชนมีไม่ทั่วถึงทุกพื้นที่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เพิ่มศูนย์การเรียนชุมชนให้ครบทุกหมู่บ้าน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มีผู้คอยให้ความรู้และแนะนำผู้ที่เข้ามาศึกษาอย่างเป็นระบบ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ให้คนในชุมชนเล็งเห็นถึงความสำคัญของศูนย์การเรียนรู้ชุมชนและเข้ามาศึกษาอย่างทั่งถึง</w:t>
            </w:r>
          </w:p>
        </w:tc>
        <w:tc>
          <w:tcPr>
            <w:tcW w:w="1809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ยังไม่ได้ดำเนินการ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36492F" w:rsidRDefault="0036492F" w:rsidP="0036492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 ขาดผู้มีความรู้ที่มีความต้องการจะเผยแพร่ความรู้ให้กับผู้อื่น และขาดความร่วมมือของคนในชุมชนที่จะช่วยกันผลักดันให้เกิดศูนย์การเรียนชุมชน</w:t>
            </w:r>
          </w:p>
          <w:p w:rsidR="0087061A" w:rsidRDefault="0036492F" w:rsidP="0036492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 ศูนย์การเรียนชุมชนมีไม่ทั่วถึงทุกพื้นที่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กิจกรรมการดำเนินงานตามระเบียบ 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กระทรวงมหาดไทยว่าด้วยรายได้และการจ่ายเงินของสถานศึกษาสังกัดองค์กรปกครองส่วนท้องถิ่น พ.ศ.๒๕๖๒ ของศูนย์พัฒนาเด็กเล็ก</w:t>
            </w:r>
          </w:p>
        </w:tc>
        <w:tc>
          <w:tcPr>
            <w:tcW w:w="2127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เจ้าหน้าที่ รับผิดชอบงานไม่มีความรู้ในการดำเนินการ ให้ตรงกับระเบียบ กระทรวงมหาดไทยว่าด้วยรายได้และการจ่ายเงินของสถานศึกษาสังกัดองค์กรปกครองส่วนท้องถิ่น พ.ศ.๒๕๖๒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กำชับให้เจ้าหน้าที่ผู้รับผิดชอบดำเนินงานตามระเบียบฯ อย่างเคร่งครัด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ให้มีการตรวจสอบการดำเนิน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งานตามระเบียบ</w:t>
            </w:r>
          </w:p>
        </w:tc>
        <w:tc>
          <w:tcPr>
            <w:tcW w:w="1809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36492F" w:rsidP="0036492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ไม่มี-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งานประสานและสนับสนุนโรงเรียนระดับ 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ประถมศึกษาและระดับมัธยมศึกษา</w:t>
            </w:r>
          </w:p>
        </w:tc>
        <w:tc>
          <w:tcPr>
            <w:tcW w:w="2127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บุคลากรในหลายโรงเรียนไม่มีความเข้าใจในการเขียนโครงการขอรับการสนับสนุน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งบประมาณเงินอุดหนุน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กำชับให้เจ้าหน้าที่ผู้รับผิดชอบตรวจสอบโครงการขอรับเงินอุดหนุนให้ละเอียดถี่ถ้วน</w:t>
            </w:r>
          </w:p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เพิ่มการติดต่อสื่อสารและการประสานงานกับโรงเรียนให้มากขึ้น</w:t>
            </w:r>
          </w:p>
          <w:p w:rsidR="000F37F9" w:rsidRDefault="000F37F9" w:rsidP="00915061">
            <w:pPr>
              <w:rPr>
                <w:rFonts w:ascii="TH SarabunIT๙" w:hAnsi="TH SarabunIT๙" w:cs="TH SarabunIT๙" w:hint="cs"/>
                <w:sz w:val="28"/>
              </w:rPr>
            </w:pPr>
          </w:p>
          <w:p w:rsidR="000F37F9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0F37F9" w:rsidP="000F37F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แล้วเสร็จ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0F37F9" w:rsidP="000F37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ไม่มี-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615636" w:rsidRPr="00BE730E" w:rsidTr="000F37F9">
        <w:trPr>
          <w:trHeight w:val="680"/>
        </w:trPr>
        <w:tc>
          <w:tcPr>
            <w:tcW w:w="2126" w:type="dxa"/>
            <w:vMerge w:val="restart"/>
          </w:tcPr>
          <w:p w:rsidR="00615636" w:rsidRDefault="00615636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lastRenderedPageBreak/>
              <w:t>โครงการ/กิจกรรม</w:t>
            </w:r>
          </w:p>
          <w:p w:rsidR="00615636" w:rsidRPr="00F327D3" w:rsidRDefault="00615636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615636" w:rsidRPr="00964C9D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2693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615636" w:rsidRPr="00964C9D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3402" w:type="dxa"/>
            <w:gridSpan w:val="2"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ความเสี่ยงที่เหลืออยู่ </w:t>
            </w:r>
          </w:p>
          <w:p w:rsidR="00615636" w:rsidRDefault="00615636" w:rsidP="00915061">
            <w:pPr>
              <w:jc w:val="center"/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(7)</w:t>
            </w:r>
          </w:p>
        </w:tc>
        <w:tc>
          <w:tcPr>
            <w:tcW w:w="1384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615636" w:rsidRPr="00BE730E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(8)</w:t>
            </w:r>
          </w:p>
        </w:tc>
      </w:tr>
      <w:tr w:rsidR="00615636" w:rsidRPr="00344361" w:rsidTr="00915061">
        <w:trPr>
          <w:trHeight w:val="696"/>
        </w:trPr>
        <w:tc>
          <w:tcPr>
            <w:tcW w:w="2126" w:type="dxa"/>
            <w:vMerge/>
          </w:tcPr>
          <w:p w:rsidR="00615636" w:rsidRPr="00964C9D" w:rsidRDefault="00615636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593" w:type="dxa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</w:t>
            </w:r>
          </w:p>
        </w:tc>
        <w:tc>
          <w:tcPr>
            <w:tcW w:w="2268" w:type="dxa"/>
            <w:vMerge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7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จากองค์การบริหารส่วนตำบลบักดอง ตามระเบียบ กระทรวงมหาดไทยว่าด้วยเงินอุดหนุนขององค์กรปกครองท้องถิ่น พ.ศ.๒๕๕๙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9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โครงการควบคุมป้องกันโรคพิษสุนัขบ้า</w:t>
            </w:r>
          </w:p>
        </w:tc>
        <w:tc>
          <w:tcPr>
            <w:tcW w:w="2127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 xml:space="preserve">วัคซีนป้องกันโรคพิษสุนัขบ้า มีโอกาสเสื่อมสภาพ เนื่องจากไฟฟ้าตกบ่อย ๆ ทำให้ตู้เย็นที่เก็บรักษาวัคซีนอุณหภูมิไม่คงที่ 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เฝ้าระวังเรื่องไฟฟ้าดับ ไฟฟ้าตกหากมีเหตุการณ์ดังกล่าว ให้แก้ปัญหาเฉพาะหน้า โดยการซื้อน้ำแข็งมาแช่วัคซีน เพื่อป้องกันการเสื่อมภาพ จนกว่าไฟฟ้าจะกลับมาใช้งานได้ปกติ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จัดซื้อเครื่องสำรองไฟฟ้าสำหรับตู้แช่วัคซีน</w:t>
            </w:r>
          </w:p>
        </w:tc>
        <w:tc>
          <w:tcPr>
            <w:tcW w:w="1809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วัคซีนป้องกันโรคพิษสุนัขบ้า มีโอกาสเสื่อมสภาพ เนื่องจากไฟฟ้าตกบ่อย ๆ ทำให้ตู้เย็นที่เก็บรักษาวัคซีนอุณหภูมิไม่คงที่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</w:t>
            </w:r>
          </w:p>
        </w:tc>
        <w:tc>
          <w:tcPr>
            <w:tcW w:w="2127" w:type="dxa"/>
          </w:tcPr>
          <w:p w:rsidR="0087061A" w:rsidRDefault="000F37F9" w:rsidP="000F37F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ไม่มีบุคลากร สำหรับออก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ดำเนินการป้องกันควบคุมโรค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โดยตรง ต้องอาศัยบุคลากรของสำนักปลัดฯ ในการดำเนินการในแต่ละครั้ง อาจส่งผลกระทบต่องานป้องกันและบรรเทาสาธารณภัยได้</w:t>
            </w:r>
          </w:p>
        </w:tc>
        <w:tc>
          <w:tcPr>
            <w:tcW w:w="2693" w:type="dxa"/>
          </w:tcPr>
          <w:p w:rsidR="0087061A" w:rsidRDefault="0087061A" w:rsidP="000F37F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สรรหาบุคลากรที่รับ</w:t>
            </w:r>
            <w:r w:rsidR="000F37F9">
              <w:rPr>
                <w:rFonts w:ascii="TH SarabunIT๙" w:hAnsi="TH SarabunIT๙" w:cs="TH SarabunIT๙" w:hint="cs"/>
                <w:sz w:val="28"/>
                <w:cs/>
              </w:rPr>
              <w:t>ผิดชอบดำเนินการป้องกันควบคุมโรค</w:t>
            </w:r>
            <w:r w:rsidR="000F37F9">
              <w:rPr>
                <w:rFonts w:ascii="TH SarabunIT๙" w:hAnsi="TH SarabunIT๙" w:cs="TH SarabunIT๙" w:hint="cs"/>
                <w:sz w:val="28"/>
                <w:cs/>
              </w:rPr>
              <w:t>ติดเชื้อ</w:t>
            </w:r>
            <w:proofErr w:type="spellStart"/>
            <w:r w:rsidR="000F37F9"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 w:rsidR="000F37F9">
              <w:rPr>
                <w:rFonts w:ascii="TH SarabunIT๙" w:hAnsi="TH SarabunIT๙" w:cs="TH SarabunIT๙" w:hint="cs"/>
                <w:sz w:val="28"/>
                <w:cs/>
              </w:rPr>
              <w:t>โคโรน่า 2019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โดยเฉพาะ</w:t>
            </w:r>
          </w:p>
        </w:tc>
        <w:tc>
          <w:tcPr>
            <w:tcW w:w="1809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ไม่มีบุคลากร สำหรับออก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ดำเนินการป้องกันควบคุมโรค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2019โดยตรง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615636" w:rsidRPr="00BE730E" w:rsidTr="00915061">
        <w:trPr>
          <w:trHeight w:val="983"/>
        </w:trPr>
        <w:tc>
          <w:tcPr>
            <w:tcW w:w="2126" w:type="dxa"/>
            <w:vMerge w:val="restart"/>
          </w:tcPr>
          <w:p w:rsidR="00615636" w:rsidRDefault="00615636" w:rsidP="00915061">
            <w:pPr>
              <w:jc w:val="center"/>
              <w:rPr>
                <w:sz w:val="28"/>
              </w:rPr>
            </w:pPr>
            <w:r w:rsidRPr="00964C9D">
              <w:rPr>
                <w:rFonts w:hint="cs"/>
                <w:sz w:val="28"/>
                <w:cs/>
              </w:rPr>
              <w:lastRenderedPageBreak/>
              <w:t>โครงการ/กิจกรรม</w:t>
            </w:r>
          </w:p>
          <w:p w:rsidR="00615636" w:rsidRPr="00F327D3" w:rsidRDefault="00615636" w:rsidP="00915061">
            <w:pPr>
              <w:jc w:val="center"/>
              <w:rPr>
                <w:sz w:val="28"/>
                <w:cs/>
              </w:rPr>
            </w:pPr>
            <w:r w:rsidRPr="00F327D3">
              <w:rPr>
                <w:rFonts w:hint="cs"/>
                <w:sz w:val="28"/>
                <w:cs/>
              </w:rPr>
              <w:t>(๒)</w:t>
            </w:r>
          </w:p>
        </w:tc>
        <w:tc>
          <w:tcPr>
            <w:tcW w:w="2127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  <w:p w:rsidR="00615636" w:rsidRPr="00964C9D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2693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วิธีการจัดการความเสี่ยง</w:t>
            </w:r>
          </w:p>
          <w:p w:rsidR="00615636" w:rsidRPr="00964C9D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3402" w:type="dxa"/>
            <w:gridSpan w:val="2"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ความเสี่ยงที่เหลืออยู่ </w:t>
            </w:r>
          </w:p>
          <w:p w:rsidR="00615636" w:rsidRDefault="00615636" w:rsidP="00915061">
            <w:pPr>
              <w:jc w:val="center"/>
              <w:rPr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(7)</w:t>
            </w:r>
          </w:p>
        </w:tc>
        <w:tc>
          <w:tcPr>
            <w:tcW w:w="1384" w:type="dxa"/>
            <w:vMerge w:val="restart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730E">
              <w:rPr>
                <w:rFonts w:ascii="TH SarabunIT๙" w:hAnsi="TH SarabunIT๙" w:cs="TH SarabunIT๙"/>
                <w:sz w:val="28"/>
                <w:cs/>
              </w:rPr>
              <w:t>หมาย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  <w:p w:rsidR="00615636" w:rsidRPr="00BE730E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(8)</w:t>
            </w:r>
          </w:p>
        </w:tc>
      </w:tr>
      <w:tr w:rsidR="00615636" w:rsidRPr="00344361" w:rsidTr="00915061">
        <w:trPr>
          <w:trHeight w:val="696"/>
        </w:trPr>
        <w:tc>
          <w:tcPr>
            <w:tcW w:w="2126" w:type="dxa"/>
            <w:vMerge/>
          </w:tcPr>
          <w:p w:rsidR="00615636" w:rsidRPr="00964C9D" w:rsidRDefault="00615636" w:rsidP="00915061">
            <w:pPr>
              <w:jc w:val="center"/>
              <w:rPr>
                <w:rFonts w:hint="cs"/>
                <w:sz w:val="28"/>
                <w:cs/>
              </w:rPr>
            </w:pPr>
          </w:p>
        </w:tc>
        <w:tc>
          <w:tcPr>
            <w:tcW w:w="2127" w:type="dxa"/>
            <w:vMerge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693" w:type="dxa"/>
            <w:vMerge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809" w:type="dxa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593" w:type="dxa"/>
          </w:tcPr>
          <w:p w:rsidR="00615636" w:rsidRDefault="00615636" w:rsidP="009150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เอกสารอ้างอิง</w:t>
            </w:r>
          </w:p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(6)</w:t>
            </w:r>
          </w:p>
        </w:tc>
        <w:tc>
          <w:tcPr>
            <w:tcW w:w="2268" w:type="dxa"/>
            <w:vMerge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4" w:type="dxa"/>
            <w:vMerge/>
          </w:tcPr>
          <w:p w:rsidR="00615636" w:rsidRPr="00344361" w:rsidRDefault="00615636" w:rsidP="009150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การดดำเนินงานแก้ไขข้อร้องเรียนจากผลกระทบด้านสิ่งแวดล้อม</w:t>
            </w:r>
          </w:p>
        </w:tc>
        <w:tc>
          <w:tcPr>
            <w:tcW w:w="2127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 ผู้ประกอบกิจการไม่ปฏิบัติตามกฎระเบียบหรือข้อบังคับต่าง ๆ ที่เกี่ยวข้อง หรือละเลยจนก่อให้เกิดผลกระทบด้านสิ่งแวดล้อมจนทำให้มีผู้ร้องเรียน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ประชาสัมพันธ์ให้ความรู้แก่ผู้ประกอบกิจการ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ออกติดตามการประกอบกิจการของแต่ละที่ เพื่อควบคุม ก</w:t>
            </w:r>
            <w:r w:rsidR="000F37F9">
              <w:rPr>
                <w:rFonts w:ascii="TH SarabunIT๙" w:hAnsi="TH SarabunIT๙" w:cs="TH SarabunIT๙" w:hint="cs"/>
                <w:sz w:val="28"/>
                <w:cs/>
              </w:rPr>
              <w:t>ำกับดูแลให้เป็นตามกฎระเบียบและข้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อบังคับต่าง ๆ </w:t>
            </w:r>
          </w:p>
        </w:tc>
        <w:tc>
          <w:tcPr>
            <w:tcW w:w="1809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ผู้ประกอบกิจการไม่ปฏิบัติตามกฎระเบียบหรือข้อบังคับต่าง ๆ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  <w:tr w:rsidR="0087061A" w:rsidTr="00F327D3">
        <w:trPr>
          <w:trHeight w:val="1692"/>
        </w:trPr>
        <w:tc>
          <w:tcPr>
            <w:tcW w:w="2126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การออกใบอนุญาต/หนังสือรับรองการแจ้งสถานที่จำหน่ายอาหารและสถานที่สะสมอาหาร</w:t>
            </w:r>
          </w:p>
        </w:tc>
        <w:tc>
          <w:tcPr>
            <w:tcW w:w="2127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7061A">
              <w:rPr>
                <w:rFonts w:ascii="TH SarabunIT๙" w:hAnsi="TH SarabunIT๙" w:cs="TH SarabunIT๙" w:hint="cs"/>
                <w:sz w:val="28"/>
                <w:cs/>
              </w:rPr>
              <w:t>ผู้ประกอบกิจการที่เข้าข่ายสถานที่จำหน่ายอาหารและสถานที่สะสมอาหารไม่ดำเนินการยื่นขอใบอนุญาต/หนังสือรับรองการแจ้ง</w:t>
            </w:r>
          </w:p>
        </w:tc>
        <w:tc>
          <w:tcPr>
            <w:tcW w:w="2693" w:type="dxa"/>
          </w:tcPr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ดำเนินการสำรวจสถานที่จำหน่ายอาหารและสถานที่สะสมอาหารในเขตพื้นที่ตำบลบักดอง เพื่อจัดทำเป็นฐานข้อมูล อีกทั้งรณรงค์สร้างความเข้าใจใจเรื่องการขออนุญาตแก่ผู้ประกอบกิจ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  <w:p w:rsidR="0087061A" w:rsidRDefault="0087061A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แจ้งให้ผู้ประกอบกิจการในเขตพื้นที่ตำบลบักดองที่เข้าข่าย มาดำเนินการขอใบอนุญาตให้ครบถ้วน</w:t>
            </w:r>
          </w:p>
        </w:tc>
        <w:tc>
          <w:tcPr>
            <w:tcW w:w="1809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593" w:type="dxa"/>
          </w:tcPr>
          <w:p w:rsidR="0087061A" w:rsidRDefault="0087061A" w:rsidP="00915061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268" w:type="dxa"/>
          </w:tcPr>
          <w:p w:rsidR="0087061A" w:rsidRDefault="000F37F9" w:rsidP="009150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ระกอบกิจการที่เข้าข่ายสถานที่จำหน่ายอาหารและสถานที่สะสมอาหารไม่ดำเนินการยื่นขอใบอนุญาต/หนังสือรับรองการแจ้ง</w:t>
            </w:r>
          </w:p>
        </w:tc>
        <w:tc>
          <w:tcPr>
            <w:tcW w:w="1384" w:type="dxa"/>
          </w:tcPr>
          <w:p w:rsidR="0087061A" w:rsidRDefault="0087061A" w:rsidP="00915061">
            <w:pPr>
              <w:jc w:val="center"/>
              <w:rPr>
                <w:sz w:val="32"/>
                <w:szCs w:val="32"/>
              </w:rPr>
            </w:pPr>
          </w:p>
        </w:tc>
      </w:tr>
    </w:tbl>
    <w:p w:rsidR="000F5DC3" w:rsidRDefault="000F5DC3"/>
    <w:sectPr w:rsidR="000F5DC3" w:rsidSect="00762743">
      <w:headerReference w:type="default" r:id="rId6"/>
      <w:pgSz w:w="16838" w:h="11906" w:orient="landscape"/>
      <w:pgMar w:top="851" w:right="1134" w:bottom="851" w:left="1134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E83" w:rsidRDefault="00096E83" w:rsidP="00615636">
      <w:pPr>
        <w:spacing w:after="0" w:line="240" w:lineRule="auto"/>
      </w:pPr>
      <w:r>
        <w:separator/>
      </w:r>
    </w:p>
  </w:endnote>
  <w:endnote w:type="continuationSeparator" w:id="0">
    <w:p w:rsidR="00096E83" w:rsidRDefault="00096E83" w:rsidP="00615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E83" w:rsidRDefault="00096E83" w:rsidP="00615636">
      <w:pPr>
        <w:spacing w:after="0" w:line="240" w:lineRule="auto"/>
      </w:pPr>
      <w:r>
        <w:separator/>
      </w:r>
    </w:p>
  </w:footnote>
  <w:footnote w:type="continuationSeparator" w:id="0">
    <w:p w:rsidR="00096E83" w:rsidRDefault="00096E83" w:rsidP="00615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11830"/>
      <w:docPartObj>
        <w:docPartGallery w:val="Page Numbers (Top of Page)"/>
        <w:docPartUnique/>
      </w:docPartObj>
    </w:sdtPr>
    <w:sdtContent>
      <w:p w:rsidR="00615636" w:rsidRDefault="00615636">
        <w:pPr>
          <w:pStyle w:val="a4"/>
          <w:jc w:val="center"/>
        </w:pPr>
        <w:fldSimple w:instr=" PAGE   \* MERGEFORMAT ">
          <w:r w:rsidR="000F37F9" w:rsidRPr="000F37F9">
            <w:rPr>
              <w:rFonts w:ascii="Cordia New" w:hAnsi="Cordia New" w:cs="Cordia New"/>
              <w:noProof/>
              <w:szCs w:val="22"/>
              <w:cs/>
              <w:lang w:val="th-TH"/>
            </w:rPr>
            <w:t>๑</w:t>
          </w:r>
        </w:fldSimple>
      </w:p>
    </w:sdtContent>
  </w:sdt>
  <w:p w:rsidR="00615636" w:rsidRDefault="0061563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F327D3"/>
    <w:rsid w:val="00096E83"/>
    <w:rsid w:val="000F37F9"/>
    <w:rsid w:val="000F5DC3"/>
    <w:rsid w:val="0032413C"/>
    <w:rsid w:val="0036492F"/>
    <w:rsid w:val="00533992"/>
    <w:rsid w:val="005A71A0"/>
    <w:rsid w:val="00615636"/>
    <w:rsid w:val="00762743"/>
    <w:rsid w:val="0087061A"/>
    <w:rsid w:val="00BF2DA1"/>
    <w:rsid w:val="00F32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2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156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15636"/>
  </w:style>
  <w:style w:type="paragraph" w:styleId="a6">
    <w:name w:val="footer"/>
    <w:basedOn w:val="a"/>
    <w:link w:val="a7"/>
    <w:uiPriority w:val="99"/>
    <w:semiHidden/>
    <w:unhideWhenUsed/>
    <w:rsid w:val="006156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6156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Admin-max v2</cp:lastModifiedBy>
  <cp:revision>3</cp:revision>
  <dcterms:created xsi:type="dcterms:W3CDTF">2022-04-04T05:22:00Z</dcterms:created>
  <dcterms:modified xsi:type="dcterms:W3CDTF">2022-04-04T07:27:00Z</dcterms:modified>
</cp:coreProperties>
</file>