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24FD" w:rsidRPr="005602A4" w:rsidRDefault="009824FD" w:rsidP="009824F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5602A4">
        <w:rPr>
          <w:rFonts w:ascii="TH SarabunIT๙" w:hAnsi="TH SarabunIT๙" w:cs="TH SarabunIT๙" w:hint="cs"/>
          <w:sz w:val="32"/>
          <w:szCs w:val="32"/>
          <w:cs/>
        </w:rPr>
        <w:t>รายงานการติดตามและประเมินผลการบริหารจัดการความเสี่ยง</w:t>
      </w:r>
    </w:p>
    <w:p w:rsidR="009824FD" w:rsidRPr="005602A4" w:rsidRDefault="009824FD" w:rsidP="009824F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 w:rsidRPr="005602A4">
        <w:rPr>
          <w:rFonts w:ascii="TH SarabunIT๙" w:hAnsi="TH SarabunIT๙" w:cs="TH SarabunIT๙" w:hint="cs"/>
          <w:sz w:val="32"/>
          <w:szCs w:val="32"/>
          <w:cs/>
        </w:rPr>
        <w:t>อบต.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Pr="005602A4">
        <w:rPr>
          <w:rFonts w:ascii="TH SarabunIT๙" w:hAnsi="TH SarabunIT๙" w:cs="TH SarabunIT๙" w:hint="cs"/>
          <w:sz w:val="32"/>
          <w:szCs w:val="32"/>
          <w:cs/>
        </w:rPr>
        <w:t xml:space="preserve"> อ.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โคกโพธิ์ </w:t>
      </w:r>
      <w:r w:rsidRPr="005602A4">
        <w:rPr>
          <w:rFonts w:ascii="TH SarabunIT๙" w:hAnsi="TH SarabunIT๙" w:cs="TH SarabunIT๙" w:hint="cs"/>
          <w:sz w:val="32"/>
          <w:szCs w:val="32"/>
          <w:cs/>
        </w:rPr>
        <w:t xml:space="preserve"> จ.</w:t>
      </w:r>
      <w:r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</w:p>
    <w:p w:rsidR="009824FD" w:rsidRDefault="009824FD" w:rsidP="009824F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602A4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พ.ศ.๒๕๖๓ (๑ ตุลาคม ๒๕๖๒ </w:t>
      </w:r>
      <w:r w:rsidRPr="005602A4">
        <w:rPr>
          <w:rFonts w:ascii="TH SarabunIT๙" w:hAnsi="TH SarabunIT๙" w:cs="TH SarabunIT๙"/>
          <w:sz w:val="32"/>
          <w:szCs w:val="32"/>
          <w:cs/>
        </w:rPr>
        <w:t>–</w:t>
      </w:r>
      <w:r w:rsidRPr="005602A4">
        <w:rPr>
          <w:rFonts w:ascii="TH SarabunIT๙" w:hAnsi="TH SarabunIT๙" w:cs="TH SarabunIT๙" w:hint="cs"/>
          <w:sz w:val="32"/>
          <w:szCs w:val="32"/>
          <w:cs/>
        </w:rPr>
        <w:t xml:space="preserve"> ๓๐ กันยายน ๒๕๖๓)</w:t>
      </w:r>
    </w:p>
    <w:p w:rsidR="009824FD" w:rsidRPr="00290016" w:rsidRDefault="009824FD" w:rsidP="009824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สำนักปลัด</w:t>
      </w:r>
      <w:r w:rsidRPr="00290016">
        <w:rPr>
          <w:rFonts w:ascii="TH SarabunIT๙" w:hAnsi="TH SarabunIT๙" w:cs="TH SarabunIT๙" w:hint="cs"/>
          <w:sz w:val="32"/>
          <w:szCs w:val="32"/>
          <w:cs/>
        </w:rPr>
        <w:t>ได้ดำเนินการตามแผนบริหารจัดการความเสี่ยงประจำปีงบประมาณ พ.ศ.๒๕๖๓ แล้ว จึงรายงานผลการติดตามและประเมินผล</w:t>
      </w:r>
    </w:p>
    <w:p w:rsidR="009824FD" w:rsidRPr="00290016" w:rsidRDefault="009824FD" w:rsidP="009824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90016">
        <w:rPr>
          <w:rFonts w:ascii="TH SarabunIT๙" w:hAnsi="TH SarabunIT๙" w:cs="TH SarabunIT๙" w:hint="cs"/>
          <w:sz w:val="32"/>
          <w:szCs w:val="32"/>
          <w:cs/>
        </w:rPr>
        <w:t xml:space="preserve"> การดำเนินการตามแผนบริหารจัดการความเสี่ยง ดังนี้</w:t>
      </w:r>
    </w:p>
    <w:tbl>
      <w:tblPr>
        <w:tblStyle w:val="a3"/>
        <w:tblW w:w="16036" w:type="dxa"/>
        <w:tblInd w:w="-1044" w:type="dxa"/>
        <w:tblLook w:val="04A0" w:firstRow="1" w:lastRow="0" w:firstColumn="1" w:lastColumn="0" w:noHBand="0" w:noVBand="1"/>
      </w:tblPr>
      <w:tblGrid>
        <w:gridCol w:w="868"/>
        <w:gridCol w:w="2411"/>
        <w:gridCol w:w="2268"/>
        <w:gridCol w:w="3118"/>
        <w:gridCol w:w="2126"/>
        <w:gridCol w:w="1560"/>
        <w:gridCol w:w="2693"/>
        <w:gridCol w:w="992"/>
      </w:tblGrid>
      <w:tr w:rsidR="005B0A52" w:rsidTr="005B0A52">
        <w:trPr>
          <w:trHeight w:val="364"/>
        </w:trPr>
        <w:tc>
          <w:tcPr>
            <w:tcW w:w="868" w:type="dxa"/>
            <w:vMerge w:val="restart"/>
            <w:shd w:val="clear" w:color="auto" w:fill="auto"/>
          </w:tcPr>
          <w:p w:rsidR="005B0A52" w:rsidRPr="00290016" w:rsidRDefault="005B0A52" w:rsidP="009824F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1" w:type="dxa"/>
            <w:vMerge w:val="restart"/>
          </w:tcPr>
          <w:p w:rsidR="005B0A52" w:rsidRPr="00290016" w:rsidRDefault="005B0A52" w:rsidP="009824F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(๒)</w:t>
            </w:r>
          </w:p>
        </w:tc>
        <w:tc>
          <w:tcPr>
            <w:tcW w:w="2268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5B0A52" w:rsidRPr="00290016" w:rsidRDefault="005B0A52" w:rsidP="009824F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(๓)</w:t>
            </w:r>
          </w:p>
        </w:tc>
        <w:tc>
          <w:tcPr>
            <w:tcW w:w="3118" w:type="dxa"/>
            <w:vMerge w:val="restart"/>
          </w:tcPr>
          <w:p w:rsidR="005B0A52" w:rsidRPr="00290016" w:rsidRDefault="005B0A52" w:rsidP="005B0A5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3686" w:type="dxa"/>
            <w:gridSpan w:val="2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</w:tc>
        <w:tc>
          <w:tcPr>
            <w:tcW w:w="2693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ความเสี่ยงคงเหลือ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992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</w:tr>
      <w:tr w:rsidR="005B0A52" w:rsidTr="005B0A52">
        <w:trPr>
          <w:trHeight w:val="801"/>
        </w:trPr>
        <w:tc>
          <w:tcPr>
            <w:tcW w:w="868" w:type="dxa"/>
            <w:vMerge/>
            <w:shd w:val="clear" w:color="auto" w:fill="auto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1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</w:tcPr>
          <w:p w:rsidR="005B0A52" w:rsidRPr="007E7DE4" w:rsidRDefault="005B0A52" w:rsidP="004A6C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18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1560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2693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B0A52" w:rsidTr="005B0A52">
        <w:trPr>
          <w:trHeight w:val="1467"/>
        </w:trPr>
        <w:tc>
          <w:tcPr>
            <w:tcW w:w="868" w:type="dxa"/>
            <w:shd w:val="clear" w:color="auto" w:fill="auto"/>
          </w:tcPr>
          <w:p w:rsidR="005B0A52" w:rsidRPr="00344361" w:rsidRDefault="005B0A52" w:rsidP="005B0A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2411" w:type="dxa"/>
          </w:tcPr>
          <w:p w:rsidR="005B0A52" w:rsidRDefault="005B0A52" w:rsidP="009824FD">
            <w:pPr>
              <w:rPr>
                <w:rFonts w:ascii="TH SarabunIT๙" w:hAnsi="TH SarabunIT๙" w:cs="TH SarabunIT๙"/>
                <w:sz w:val="28"/>
              </w:rPr>
            </w:pPr>
            <w:r w:rsidRPr="00344361">
              <w:rPr>
                <w:rFonts w:ascii="TH SarabunIT๙" w:hAnsi="TH SarabunIT๙" w:cs="TH SarabunIT๙"/>
                <w:sz w:val="28"/>
                <w:cs/>
              </w:rPr>
              <w:t>การใช้รถยนต์ส่วนกลาง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ของทางราชการหมายเลขทะเบียน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กข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4857 ปัตตานี</w:t>
            </w:r>
          </w:p>
        </w:tc>
        <w:tc>
          <w:tcPr>
            <w:tcW w:w="2268" w:type="dxa"/>
          </w:tcPr>
          <w:p w:rsidR="005B0A52" w:rsidRPr="007E7DE4" w:rsidRDefault="005B0A52" w:rsidP="004A6C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อุบัติเหตุจากการใช้รถใช้ถนน</w:t>
            </w:r>
          </w:p>
        </w:tc>
        <w:tc>
          <w:tcPr>
            <w:tcW w:w="3118" w:type="dxa"/>
          </w:tcPr>
          <w:p w:rsidR="005B0A52" w:rsidRDefault="005B0A52" w:rsidP="0090195D">
            <w:pPr>
              <w:spacing w:after="0"/>
              <w:rPr>
                <w:sz w:val="28"/>
              </w:rPr>
            </w:pPr>
            <w:r w:rsidRPr="00D96AEA">
              <w:rPr>
                <w:rFonts w:hint="cs"/>
                <w:sz w:val="28"/>
                <w:cs/>
              </w:rPr>
              <w:t>-</w:t>
            </w:r>
            <w:r w:rsidRPr="00D96AEA">
              <w:rPr>
                <w:rFonts w:ascii="TH SarabunIT๙" w:hAnsi="TH SarabunIT๙" w:cs="TH SarabunIT๙"/>
                <w:sz w:val="28"/>
                <w:cs/>
              </w:rPr>
              <w:t xml:space="preserve"> การ</w:t>
            </w:r>
            <w:r w:rsidRPr="00D96AEA">
              <w:rPr>
                <w:rFonts w:ascii="TH SarabunIT๙" w:hAnsi="TH SarabunIT๙" w:cs="TH SarabunIT๙" w:hint="cs"/>
                <w:sz w:val="28"/>
                <w:cs/>
              </w:rPr>
              <w:t>ทำประกันภั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</w:t>
            </w:r>
            <w:r w:rsidRPr="00D96AEA">
              <w:rPr>
                <w:rFonts w:ascii="TH SarabunIT๙" w:hAnsi="TH SarabunIT๙" w:cs="TH SarabunIT๙" w:hint="cs"/>
                <w:sz w:val="28"/>
                <w:cs/>
              </w:rPr>
              <w:t>รถยนต์ภาคบังคับ (พรบ.)</w:t>
            </w:r>
          </w:p>
          <w:p w:rsidR="005B0A52" w:rsidRDefault="005B0A52" w:rsidP="0090195D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/>
                <w:sz w:val="28"/>
                <w:cs/>
              </w:rPr>
              <w:t>- การติดกล้องวงจรปิดภายในรถยนต์</w:t>
            </w:r>
          </w:p>
        </w:tc>
        <w:tc>
          <w:tcPr>
            <w:tcW w:w="2126" w:type="dxa"/>
          </w:tcPr>
          <w:p w:rsidR="005B0A52" w:rsidRDefault="005B0A52" w:rsidP="009019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  <w:tc>
          <w:tcPr>
            <w:tcW w:w="1560" w:type="dxa"/>
          </w:tcPr>
          <w:p w:rsidR="005B0A52" w:rsidRDefault="005B0A52" w:rsidP="009019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693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/>
                <w:sz w:val="28"/>
                <w:cs/>
              </w:rPr>
              <w:t>- การติดกล้องวงจรปิดภายในรถยนต์</w:t>
            </w:r>
          </w:p>
        </w:tc>
        <w:tc>
          <w:tcPr>
            <w:tcW w:w="992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B0A52" w:rsidTr="005B0A52">
        <w:trPr>
          <w:trHeight w:val="1537"/>
        </w:trPr>
        <w:tc>
          <w:tcPr>
            <w:tcW w:w="868" w:type="dxa"/>
            <w:shd w:val="clear" w:color="auto" w:fill="auto"/>
          </w:tcPr>
          <w:p w:rsidR="005B0A52" w:rsidRPr="0090195D" w:rsidRDefault="005B0A52" w:rsidP="005B0A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2411" w:type="dxa"/>
          </w:tcPr>
          <w:p w:rsidR="005B0A52" w:rsidRPr="0090195D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 w:rsidRPr="0090195D">
              <w:rPr>
                <w:rFonts w:ascii="TH SarabunIT๙" w:hAnsi="TH SarabunIT๙" w:cs="TH SarabunIT๙" w:hint="cs"/>
                <w:sz w:val="28"/>
                <w:cs/>
              </w:rPr>
              <w:t>โครงการเศรษฐกิจชุมชน</w:t>
            </w:r>
          </w:p>
        </w:tc>
        <w:tc>
          <w:tcPr>
            <w:tcW w:w="2268" w:type="dxa"/>
          </w:tcPr>
          <w:p w:rsidR="005B0A52" w:rsidRDefault="005B0A52" w:rsidP="009019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ลูกหนี้โครงการเศรษฐกิจชุมชน ปี งบประมาณ พ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๒๕๔๕ ไม่มีความเคลื่อนไหว (ค้างชำระ)  </w:t>
            </w:r>
          </w:p>
        </w:tc>
        <w:tc>
          <w:tcPr>
            <w:tcW w:w="3118" w:type="dxa"/>
          </w:tcPr>
          <w:p w:rsidR="005B0A52" w:rsidRDefault="005B0A52" w:rsidP="0090195D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จัดทำหนังสือรับสภาพความผิดตามสัญญากู้ยืมเงินกองทุโครงการเศรษฐกิจชุมชน โดยกำหนเงื่อนไข การชำระหนี้เงินกู้ยืมใหม่</w:t>
            </w:r>
          </w:p>
          <w:p w:rsidR="005B0A52" w:rsidRDefault="005B0A52" w:rsidP="009019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จัดทำหนังสือแจ้งเตือนงวดชำระหนี้ลูกหนี้เงินกู้ยืมโครงการ เศรษฐกิจชุมชนเมื่อใกล้ครบกำหนดชำระเงินตามสัญญา</w:t>
            </w:r>
          </w:p>
        </w:tc>
        <w:tc>
          <w:tcPr>
            <w:tcW w:w="2126" w:type="dxa"/>
          </w:tcPr>
          <w:p w:rsidR="005B0A52" w:rsidRDefault="005B0A52" w:rsidP="009019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  <w:tc>
          <w:tcPr>
            <w:tcW w:w="1560" w:type="dxa"/>
          </w:tcPr>
          <w:p w:rsidR="005B0A52" w:rsidRDefault="005B0A52" w:rsidP="009019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2693" w:type="dxa"/>
          </w:tcPr>
          <w:p w:rsidR="005B0A52" w:rsidRDefault="005B0A52" w:rsidP="009019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B0A52" w:rsidTr="005B0A52">
        <w:trPr>
          <w:trHeight w:val="556"/>
        </w:trPr>
        <w:tc>
          <w:tcPr>
            <w:tcW w:w="868" w:type="dxa"/>
            <w:shd w:val="clear" w:color="auto" w:fill="auto"/>
          </w:tcPr>
          <w:p w:rsidR="005B0A52" w:rsidRPr="0090195D" w:rsidRDefault="005B0A52" w:rsidP="005B0A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2411" w:type="dxa"/>
          </w:tcPr>
          <w:p w:rsidR="005B0A52" w:rsidRPr="0090195D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 w:rsidRPr="0090195D">
              <w:rPr>
                <w:rFonts w:ascii="TH SarabunIT๙" w:hAnsi="TH SarabunIT๙" w:cs="TH SarabunIT๙" w:hint="cs"/>
                <w:sz w:val="28"/>
                <w:cs/>
              </w:rPr>
              <w:t>การใช้ทรัพยากร</w:t>
            </w:r>
          </w:p>
        </w:tc>
        <w:tc>
          <w:tcPr>
            <w:tcW w:w="2268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การใช้ทรัพยากรอย่างฟุ่มเฟือย</w:t>
            </w:r>
          </w:p>
        </w:tc>
        <w:tc>
          <w:tcPr>
            <w:tcW w:w="3118" w:type="dxa"/>
          </w:tcPr>
          <w:p w:rsidR="005B0A52" w:rsidRPr="0040120F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ใช้กระดาษ ๒ หน้า ในกรณีเป็นร่างเอกสารและเอกสารไม่สำคัญ</w:t>
            </w:r>
          </w:p>
        </w:tc>
        <w:tc>
          <w:tcPr>
            <w:tcW w:w="2126" w:type="dxa"/>
          </w:tcPr>
          <w:p w:rsidR="005B0A52" w:rsidRDefault="005B0A52" w:rsidP="009019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  <w:tc>
          <w:tcPr>
            <w:tcW w:w="1560" w:type="dxa"/>
          </w:tcPr>
          <w:p w:rsidR="005B0A52" w:rsidRDefault="005B0A52" w:rsidP="009019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693" w:type="dxa"/>
          </w:tcPr>
          <w:p w:rsidR="005B0A52" w:rsidRDefault="005B0A52" w:rsidP="009019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6B3B4D" w:rsidRDefault="006B3B4D"/>
    <w:p w:rsidR="005B0A52" w:rsidRDefault="005B0A52"/>
    <w:tbl>
      <w:tblPr>
        <w:tblStyle w:val="a3"/>
        <w:tblW w:w="16161" w:type="dxa"/>
        <w:tblInd w:w="-1169" w:type="dxa"/>
        <w:tblLook w:val="04A0" w:firstRow="1" w:lastRow="0" w:firstColumn="1" w:lastColumn="0" w:noHBand="0" w:noVBand="1"/>
      </w:tblPr>
      <w:tblGrid>
        <w:gridCol w:w="993"/>
        <w:gridCol w:w="1985"/>
        <w:gridCol w:w="2694"/>
        <w:gridCol w:w="3402"/>
        <w:gridCol w:w="2268"/>
        <w:gridCol w:w="1559"/>
        <w:gridCol w:w="2268"/>
        <w:gridCol w:w="992"/>
      </w:tblGrid>
      <w:tr w:rsidR="005B0A52" w:rsidTr="005B0A52">
        <w:trPr>
          <w:trHeight w:val="364"/>
        </w:trPr>
        <w:tc>
          <w:tcPr>
            <w:tcW w:w="993" w:type="dxa"/>
            <w:vMerge w:val="restart"/>
            <w:shd w:val="clear" w:color="auto" w:fill="auto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5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(๒)</w:t>
            </w:r>
          </w:p>
        </w:tc>
        <w:tc>
          <w:tcPr>
            <w:tcW w:w="2694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(๓)</w:t>
            </w:r>
          </w:p>
        </w:tc>
        <w:tc>
          <w:tcPr>
            <w:tcW w:w="3402" w:type="dxa"/>
            <w:vMerge w:val="restart"/>
          </w:tcPr>
          <w:p w:rsidR="005B0A52" w:rsidRPr="00290016" w:rsidRDefault="005B0A52" w:rsidP="009148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3827" w:type="dxa"/>
            <w:gridSpan w:val="2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ความเสี่ยงคงเหลือ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992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</w:tr>
      <w:tr w:rsidR="005B0A52" w:rsidTr="005B0A52">
        <w:trPr>
          <w:trHeight w:val="801"/>
        </w:trPr>
        <w:tc>
          <w:tcPr>
            <w:tcW w:w="993" w:type="dxa"/>
            <w:vMerge/>
            <w:shd w:val="clear" w:color="auto" w:fill="auto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4" w:type="dxa"/>
            <w:vMerge/>
          </w:tcPr>
          <w:p w:rsidR="005B0A52" w:rsidRPr="007E7DE4" w:rsidRDefault="005B0A52" w:rsidP="004A6C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402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1559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2268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B0A52" w:rsidTr="005B0A52">
        <w:trPr>
          <w:trHeight w:val="1467"/>
        </w:trPr>
        <w:tc>
          <w:tcPr>
            <w:tcW w:w="993" w:type="dxa"/>
            <w:shd w:val="clear" w:color="auto" w:fill="auto"/>
          </w:tcPr>
          <w:p w:rsidR="005B0A52" w:rsidRPr="0091489D" w:rsidRDefault="005B0A52" w:rsidP="005B0A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1985" w:type="dxa"/>
          </w:tcPr>
          <w:p w:rsidR="005B0A52" w:rsidRPr="0091489D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 w:rsidRPr="0091489D">
              <w:rPr>
                <w:rFonts w:ascii="TH SarabunIT๙" w:hAnsi="TH SarabunIT๙" w:cs="TH SarabunIT๙" w:hint="cs"/>
                <w:sz w:val="28"/>
                <w:cs/>
              </w:rPr>
              <w:t>โครงการควบคุมป้องกันโรคพิษสุนัขบ้า</w:t>
            </w:r>
          </w:p>
        </w:tc>
        <w:tc>
          <w:tcPr>
            <w:tcW w:w="2694" w:type="dxa"/>
          </w:tcPr>
          <w:p w:rsidR="005B0A52" w:rsidRPr="007E7DE4" w:rsidRDefault="005B0A52" w:rsidP="004A6C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-วัคซีนป้องกันโรคพิษสุนัขบ้า มีโอกาสเสื่อมสภาพ เนื่องจากไฟฟ้าตกบ่อย ๆ ทำให้ตู้เย็นที่เก็บรักษาวัคซีนอุณหภูมิไม่คงที่</w:t>
            </w:r>
          </w:p>
        </w:tc>
        <w:tc>
          <w:tcPr>
            <w:tcW w:w="3402" w:type="dxa"/>
          </w:tcPr>
          <w:p w:rsidR="005B0A52" w:rsidRDefault="005B0A52" w:rsidP="0091489D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เฝ้าระวังเรื่องไฟฟ้าดับ ไฟฟ้าตกหากมีเหตุการณ์ดังกล่าว ให้แก้ปัญหาเฉพาะหน้า โดยการซื้อน้ำแข็งมาแช่วัคซีน เพื่อป้องกันการเสื่อมภาพ จนกว่าไฟฟ้าจะกลับมาใช้งานได้ปกติ</w:t>
            </w:r>
          </w:p>
          <w:p w:rsidR="005B0A52" w:rsidRDefault="005B0A52" w:rsidP="0091489D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จัดซื้อเครื่องสำรองไฟฟ้าสำหรับตู้แช่วัคซีน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5B0A52" w:rsidRDefault="005B0A52" w:rsidP="009148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ไมมี</w:t>
            </w:r>
          </w:p>
        </w:tc>
        <w:tc>
          <w:tcPr>
            <w:tcW w:w="992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B0A52" w:rsidTr="005B0A52">
        <w:trPr>
          <w:trHeight w:val="1537"/>
        </w:trPr>
        <w:tc>
          <w:tcPr>
            <w:tcW w:w="993" w:type="dxa"/>
            <w:shd w:val="clear" w:color="auto" w:fill="auto"/>
          </w:tcPr>
          <w:p w:rsidR="005B0A52" w:rsidRDefault="005B0A52" w:rsidP="005B0A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1985" w:type="dxa"/>
          </w:tcPr>
          <w:p w:rsidR="005B0A52" w:rsidRPr="0090195D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การดดำเนินงานแก้ไขข้อร้องเรียนจากผลกระทบด้านสิ่งแวดล้อม</w:t>
            </w:r>
          </w:p>
        </w:tc>
        <w:tc>
          <w:tcPr>
            <w:tcW w:w="2694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-ผู้ประกอบกิจการไม่ปฏิบัติตามกฎระเบียบหรือข้อบังคับต่าง ๆ ที่เกี่ยวข้อง หรือละเลยจนก่อให้เกิดผลกระทบด้านสิ่งแวดล้อมจนทำให้มีผู้ร้องเรียน</w:t>
            </w:r>
          </w:p>
        </w:tc>
        <w:tc>
          <w:tcPr>
            <w:tcW w:w="3402" w:type="dxa"/>
          </w:tcPr>
          <w:p w:rsidR="005B0A52" w:rsidRDefault="005B0A52" w:rsidP="0091489D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ประชาสัมพันธ์ให้ความรู้แก่ผู้ประกอบกิจการ</w:t>
            </w:r>
          </w:p>
          <w:p w:rsidR="005B0A52" w:rsidRDefault="005B0A52" w:rsidP="009148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ออกติดตามการประกอบกิจการของแต่ละที่ เพื่อควบคุม กำกับดูแลให้เป็นตามกฎระเบียบและข่อบังคับต่าง ๆ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B0A52" w:rsidTr="005B0A52">
        <w:trPr>
          <w:trHeight w:val="556"/>
        </w:trPr>
        <w:tc>
          <w:tcPr>
            <w:tcW w:w="993" w:type="dxa"/>
            <w:shd w:val="clear" w:color="auto" w:fill="auto"/>
          </w:tcPr>
          <w:p w:rsidR="005B0A52" w:rsidRDefault="005B0A52" w:rsidP="005B0A5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</w:p>
        </w:tc>
        <w:tc>
          <w:tcPr>
            <w:tcW w:w="1985" w:type="dxa"/>
          </w:tcPr>
          <w:p w:rsidR="005B0A52" w:rsidRPr="0090195D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การออกใบอนุญาต/หนังสือรับรองการแจ้งสถานที่จำหน่ายอาหารและสถานที่สะสมอาหาร</w:t>
            </w:r>
          </w:p>
        </w:tc>
        <w:tc>
          <w:tcPr>
            <w:tcW w:w="2694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ผู้ประกอบกิจการที่เข้าข่ายสถานที่จำหน่ายอาหารและสถานที่สะสมอาหารไม่ดำเนินการยื่นขอใบอนุญาต/หนังสือรับรองการแจ้ง</w:t>
            </w:r>
          </w:p>
        </w:tc>
        <w:tc>
          <w:tcPr>
            <w:tcW w:w="3402" w:type="dxa"/>
          </w:tcPr>
          <w:p w:rsidR="005B0A52" w:rsidRPr="005B0A52" w:rsidRDefault="005B0A52" w:rsidP="0091489D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5B0A52">
              <w:rPr>
                <w:rFonts w:ascii="TH SarabunIT๙" w:hAnsi="TH SarabunIT๙" w:cs="TH SarabunIT๙" w:hint="cs"/>
                <w:sz w:val="28"/>
                <w:cs/>
              </w:rPr>
              <w:t>- ดำเนินการสำรวจสถานที่จำหน่ายอาหารและสถานที่สะสมอาหารในเขตพื้นที่ตำบลป่าบอน เพื่อจัดทำเป็นฐานข้อมูล อีกทั้งรณรงค์สร้างความเข้าใจใจเรื่องการขออนุญาตแก่ผู้ประกอบกิจ</w:t>
            </w:r>
          </w:p>
          <w:p w:rsidR="005B0A52" w:rsidRPr="005B0A52" w:rsidRDefault="005B0A52" w:rsidP="0091489D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5B0A52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</w:p>
          <w:p w:rsidR="005B0A52" w:rsidRPr="0091489D" w:rsidRDefault="005B0A52" w:rsidP="0091489D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5B0A52">
              <w:rPr>
                <w:rFonts w:ascii="TH SarabunIT๙" w:hAnsi="TH SarabunIT๙" w:cs="TH SarabunIT๙" w:hint="cs"/>
                <w:sz w:val="28"/>
                <w:cs/>
              </w:rPr>
              <w:t>- แจ้งให้ผู้ประกอบกิจการในเขตพื้นที่ตำบลป่าบอนที่เข้าข่าย มาดำเนินการขอใบอนุญาตให้ครบถ้วน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5B0A52" w:rsidRDefault="005B0A52" w:rsidP="0091489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B0A52" w:rsidRDefault="005B0A52" w:rsidP="0091489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1489D" w:rsidRPr="005602A4" w:rsidRDefault="0091489D" w:rsidP="0091489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602A4"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รายงานการติดตามและประเมินผลการบริหารจัดการความเสี่ยง</w:t>
      </w:r>
    </w:p>
    <w:p w:rsidR="0091489D" w:rsidRPr="005602A4" w:rsidRDefault="005B0A52" w:rsidP="0091489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="009148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489D" w:rsidRPr="005602A4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91489D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="0091489D" w:rsidRPr="005602A4">
        <w:rPr>
          <w:rFonts w:ascii="TH SarabunIT๙" w:hAnsi="TH SarabunIT๙" w:cs="TH SarabunIT๙" w:hint="cs"/>
          <w:sz w:val="32"/>
          <w:szCs w:val="32"/>
          <w:cs/>
        </w:rPr>
        <w:t xml:space="preserve"> อ.</w:t>
      </w:r>
      <w:r w:rsidR="0091489D">
        <w:rPr>
          <w:rFonts w:ascii="TH SarabunIT๙" w:hAnsi="TH SarabunIT๙" w:cs="TH SarabunIT๙" w:hint="cs"/>
          <w:sz w:val="32"/>
          <w:szCs w:val="32"/>
          <w:cs/>
        </w:rPr>
        <w:t xml:space="preserve">โคกโพธิ์ </w:t>
      </w:r>
      <w:r w:rsidR="0091489D" w:rsidRPr="005602A4">
        <w:rPr>
          <w:rFonts w:ascii="TH SarabunIT๙" w:hAnsi="TH SarabunIT๙" w:cs="TH SarabunIT๙" w:hint="cs"/>
          <w:sz w:val="32"/>
          <w:szCs w:val="32"/>
          <w:cs/>
        </w:rPr>
        <w:t xml:space="preserve"> จ.</w:t>
      </w:r>
      <w:r w:rsidR="0091489D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</w:p>
    <w:p w:rsidR="0091489D" w:rsidRDefault="0091489D" w:rsidP="0091489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602A4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พ.ศ.๒๕๖๓ (๑ ตุลาคม ๒๕๖๒ </w:t>
      </w:r>
      <w:r w:rsidRPr="005602A4">
        <w:rPr>
          <w:rFonts w:ascii="TH SarabunIT๙" w:hAnsi="TH SarabunIT๙" w:cs="TH SarabunIT๙"/>
          <w:sz w:val="32"/>
          <w:szCs w:val="32"/>
          <w:cs/>
        </w:rPr>
        <w:t>–</w:t>
      </w:r>
      <w:r w:rsidRPr="005602A4">
        <w:rPr>
          <w:rFonts w:ascii="TH SarabunIT๙" w:hAnsi="TH SarabunIT๙" w:cs="TH SarabunIT๙" w:hint="cs"/>
          <w:sz w:val="32"/>
          <w:szCs w:val="32"/>
          <w:cs/>
        </w:rPr>
        <w:t xml:space="preserve"> ๓๐ กันยายน ๒๕๖๓)</w:t>
      </w:r>
    </w:p>
    <w:p w:rsidR="0091489D" w:rsidRPr="00290016" w:rsidRDefault="0091489D" w:rsidP="009148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B0A52"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Pr="00290016">
        <w:rPr>
          <w:rFonts w:ascii="TH SarabunIT๙" w:hAnsi="TH SarabunIT๙" w:cs="TH SarabunIT๙" w:hint="cs"/>
          <w:sz w:val="32"/>
          <w:szCs w:val="32"/>
          <w:cs/>
        </w:rPr>
        <w:t>ได้ดำเนินการตามแผนบริหารจัดการความเสี่ยงประจำปีงบประมาณ พ.ศ.๒๕๖๓ แล้ว จึงรายงานผลการติดตามและประเมินผล</w:t>
      </w:r>
    </w:p>
    <w:p w:rsidR="0091489D" w:rsidRPr="00290016" w:rsidRDefault="0091489D" w:rsidP="009148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90016">
        <w:rPr>
          <w:rFonts w:ascii="TH SarabunIT๙" w:hAnsi="TH SarabunIT๙" w:cs="TH SarabunIT๙" w:hint="cs"/>
          <w:sz w:val="32"/>
          <w:szCs w:val="32"/>
          <w:cs/>
        </w:rPr>
        <w:t xml:space="preserve"> การดำเนินการตามแผนบริหารจัดการความเสี่ยง ดังนี้</w:t>
      </w:r>
    </w:p>
    <w:tbl>
      <w:tblPr>
        <w:tblStyle w:val="a3"/>
        <w:tblW w:w="16018" w:type="dxa"/>
        <w:tblInd w:w="-1026" w:type="dxa"/>
        <w:tblLook w:val="04A0" w:firstRow="1" w:lastRow="0" w:firstColumn="1" w:lastColumn="0" w:noHBand="0" w:noVBand="1"/>
      </w:tblPr>
      <w:tblGrid>
        <w:gridCol w:w="850"/>
        <w:gridCol w:w="1985"/>
        <w:gridCol w:w="2694"/>
        <w:gridCol w:w="3402"/>
        <w:gridCol w:w="2268"/>
        <w:gridCol w:w="1559"/>
        <w:gridCol w:w="2268"/>
        <w:gridCol w:w="992"/>
      </w:tblGrid>
      <w:tr w:rsidR="005B0A52" w:rsidTr="005B0A52">
        <w:trPr>
          <w:trHeight w:val="364"/>
        </w:trPr>
        <w:tc>
          <w:tcPr>
            <w:tcW w:w="850" w:type="dxa"/>
            <w:vMerge w:val="restart"/>
            <w:shd w:val="clear" w:color="auto" w:fill="auto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985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(๒)</w:t>
            </w:r>
          </w:p>
        </w:tc>
        <w:tc>
          <w:tcPr>
            <w:tcW w:w="2694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(๓)</w:t>
            </w:r>
          </w:p>
        </w:tc>
        <w:tc>
          <w:tcPr>
            <w:tcW w:w="3402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3827" w:type="dxa"/>
            <w:gridSpan w:val="2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ความเสี่ยงคงเหลือ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992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</w:tr>
      <w:tr w:rsidR="005B0A52" w:rsidTr="005B0A52">
        <w:trPr>
          <w:trHeight w:val="801"/>
        </w:trPr>
        <w:tc>
          <w:tcPr>
            <w:tcW w:w="850" w:type="dxa"/>
            <w:vMerge/>
            <w:shd w:val="clear" w:color="auto" w:fill="auto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4" w:type="dxa"/>
            <w:vMerge/>
          </w:tcPr>
          <w:p w:rsidR="005B0A52" w:rsidRPr="007E7DE4" w:rsidRDefault="005B0A52" w:rsidP="004A6C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402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1559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2268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B0A52" w:rsidTr="005B0A52">
        <w:trPr>
          <w:trHeight w:val="1467"/>
        </w:trPr>
        <w:tc>
          <w:tcPr>
            <w:tcW w:w="850" w:type="dxa"/>
            <w:shd w:val="clear" w:color="auto" w:fill="auto"/>
          </w:tcPr>
          <w:p w:rsidR="005B0A52" w:rsidRPr="0091489D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1985" w:type="dxa"/>
          </w:tcPr>
          <w:p w:rsidR="005B0A52" w:rsidRPr="0091489D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 w:rsidRPr="00D96AEA">
              <w:rPr>
                <w:rFonts w:ascii="TH SarabunIT๙" w:hAnsi="TH SarabunIT๙" w:cs="TH SarabunIT๙"/>
                <w:sz w:val="28"/>
                <w:cs/>
              </w:rPr>
              <w:t>การบริการ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 การจดทะเบียนพาณิชย์</w:t>
            </w:r>
          </w:p>
        </w:tc>
        <w:tc>
          <w:tcPr>
            <w:tcW w:w="2694" w:type="dxa"/>
          </w:tcPr>
          <w:p w:rsidR="005B0A52" w:rsidRPr="007E7DE4" w:rsidRDefault="005B0A52" w:rsidP="004A6C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ไม่สามารถให้บริการ ประชาชนได้ตามคู่มือประชาชน</w:t>
            </w:r>
          </w:p>
        </w:tc>
        <w:tc>
          <w:tcPr>
            <w:tcW w:w="3402" w:type="dxa"/>
          </w:tcPr>
          <w:p w:rsidR="005B0A52" w:rsidRDefault="005B0A52" w:rsidP="005B0A5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มอบหามายให้เจ้าหน้าที่สามารถปฏิบัติงานแทนกันได้</w:t>
            </w:r>
          </w:p>
          <w:p w:rsidR="005B0A52" w:rsidRDefault="005B0A52" w:rsidP="005B0A5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พิจารณามอบอำนาจให้มีผู้มีอำนาจพิจารณาอนุญาตตามลำดับ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B0A52" w:rsidTr="005B0A52">
        <w:trPr>
          <w:trHeight w:val="1537"/>
        </w:trPr>
        <w:tc>
          <w:tcPr>
            <w:tcW w:w="850" w:type="dxa"/>
            <w:shd w:val="clear" w:color="auto" w:fill="auto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1985" w:type="dxa"/>
          </w:tcPr>
          <w:p w:rsidR="005B0A52" w:rsidRPr="0090195D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การเก็บรักษาพัสดุ</w:t>
            </w:r>
          </w:p>
        </w:tc>
        <w:tc>
          <w:tcPr>
            <w:tcW w:w="2694" w:type="dxa"/>
          </w:tcPr>
          <w:p w:rsidR="005B0A52" w:rsidRPr="005B0A52" w:rsidRDefault="005B0A52" w:rsidP="005B0A52">
            <w:pPr>
              <w:pStyle w:val="a4"/>
              <w:ind w:left="-10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</w:t>
            </w:r>
            <w:r w:rsidRPr="005B0A52">
              <w:rPr>
                <w:rFonts w:ascii="TH SarabunIT๙" w:hAnsi="TH SarabunIT๙" w:cs="TH SarabunIT๙" w:hint="cs"/>
                <w:sz w:val="28"/>
                <w:cs/>
              </w:rPr>
              <w:t>พัสดุสูญหาย</w:t>
            </w:r>
          </w:p>
        </w:tc>
        <w:tc>
          <w:tcPr>
            <w:tcW w:w="3402" w:type="dxa"/>
          </w:tcPr>
          <w:p w:rsidR="005B0A52" w:rsidRDefault="005B0A52" w:rsidP="005B0A5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จัดเก็บรักษาทรัพย์สินไว้ในห้องที่สามารถปิดล๊อคได้ ทุกครั้งหลังใช้งาน</w:t>
            </w:r>
          </w:p>
          <w:p w:rsidR="005B0A52" w:rsidRDefault="005B0A52" w:rsidP="005B0A5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จัดทำทะเบียนคุมการยืมพัสดุ</w:t>
            </w:r>
          </w:p>
          <w:p w:rsidR="005B0A52" w:rsidRDefault="005B0A52" w:rsidP="005B0A5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ติดตั้งกล้องวงจรปิดภายในสำนักงาน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B0A52" w:rsidTr="005B0A52">
        <w:trPr>
          <w:trHeight w:val="556"/>
        </w:trPr>
        <w:tc>
          <w:tcPr>
            <w:tcW w:w="850" w:type="dxa"/>
            <w:shd w:val="clear" w:color="auto" w:fill="auto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</w:tcPr>
          <w:p w:rsidR="005B0A52" w:rsidRPr="0090195D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การสอบทาน การรับเงิน การรวบรวมเงิน และการนำส่งเงิน</w:t>
            </w:r>
          </w:p>
        </w:tc>
        <w:tc>
          <w:tcPr>
            <w:tcW w:w="2694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-การยักยอกเงิน</w:t>
            </w:r>
          </w:p>
        </w:tc>
        <w:tc>
          <w:tcPr>
            <w:tcW w:w="3402" w:type="dxa"/>
          </w:tcPr>
          <w:p w:rsidR="005B0A52" w:rsidRDefault="005B0A52" w:rsidP="005B0A5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จัดทำคำสั่งมอบหมายงานการสอบทานการรับเงิน การรวบรวมเงิน และการนำส่งเงิน</w:t>
            </w:r>
          </w:p>
          <w:p w:rsidR="005B0A52" w:rsidRPr="0091489D" w:rsidRDefault="005B0A52" w:rsidP="005B0A5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ติดตามการดำเนินงานของเจ้าหน้าที่ที่รับผิดชอบ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90195D" w:rsidRDefault="0090195D" w:rsidP="0091489D"/>
    <w:p w:rsidR="005B0A52" w:rsidRDefault="005B0A52" w:rsidP="0091489D"/>
    <w:tbl>
      <w:tblPr>
        <w:tblStyle w:val="a3"/>
        <w:tblW w:w="16018" w:type="dxa"/>
        <w:tblInd w:w="-1026" w:type="dxa"/>
        <w:tblLook w:val="04A0" w:firstRow="1" w:lastRow="0" w:firstColumn="1" w:lastColumn="0" w:noHBand="0" w:noVBand="1"/>
      </w:tblPr>
      <w:tblGrid>
        <w:gridCol w:w="850"/>
        <w:gridCol w:w="1985"/>
        <w:gridCol w:w="2694"/>
        <w:gridCol w:w="3402"/>
        <w:gridCol w:w="2268"/>
        <w:gridCol w:w="1559"/>
        <w:gridCol w:w="2268"/>
        <w:gridCol w:w="992"/>
      </w:tblGrid>
      <w:tr w:rsidR="005B0A52" w:rsidTr="004A6C49">
        <w:trPr>
          <w:trHeight w:val="364"/>
        </w:trPr>
        <w:tc>
          <w:tcPr>
            <w:tcW w:w="850" w:type="dxa"/>
            <w:vMerge w:val="restart"/>
            <w:shd w:val="clear" w:color="auto" w:fill="auto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5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(๒)</w:t>
            </w:r>
          </w:p>
        </w:tc>
        <w:tc>
          <w:tcPr>
            <w:tcW w:w="2694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(๓)</w:t>
            </w:r>
          </w:p>
        </w:tc>
        <w:tc>
          <w:tcPr>
            <w:tcW w:w="3402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3827" w:type="dxa"/>
            <w:gridSpan w:val="2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ความเสี่ยงคงเหลือ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992" w:type="dxa"/>
            <w:vMerge w:val="restart"/>
          </w:tcPr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  <w:p w:rsidR="005B0A52" w:rsidRPr="00290016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</w:tr>
      <w:tr w:rsidR="005B0A52" w:rsidTr="004A6C49">
        <w:trPr>
          <w:trHeight w:val="801"/>
        </w:trPr>
        <w:tc>
          <w:tcPr>
            <w:tcW w:w="850" w:type="dxa"/>
            <w:vMerge/>
            <w:shd w:val="clear" w:color="auto" w:fill="auto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4" w:type="dxa"/>
            <w:vMerge/>
          </w:tcPr>
          <w:p w:rsidR="005B0A52" w:rsidRPr="007E7DE4" w:rsidRDefault="005B0A52" w:rsidP="004A6C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402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1559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2268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B0A52" w:rsidTr="005B0A52">
        <w:trPr>
          <w:trHeight w:val="1158"/>
        </w:trPr>
        <w:tc>
          <w:tcPr>
            <w:tcW w:w="850" w:type="dxa"/>
            <w:shd w:val="clear" w:color="auto" w:fill="auto"/>
          </w:tcPr>
          <w:p w:rsidR="005B0A52" w:rsidRPr="0091489D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1985" w:type="dxa"/>
          </w:tcPr>
          <w:p w:rsidR="005B0A52" w:rsidRPr="0091489D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การเพิ่มประสิทธิภาพการจัดเก็บภาษี</w:t>
            </w:r>
          </w:p>
        </w:tc>
        <w:tc>
          <w:tcPr>
            <w:tcW w:w="2694" w:type="dxa"/>
          </w:tcPr>
          <w:p w:rsidR="005B0A52" w:rsidRDefault="005B0A52" w:rsidP="005B0A5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-การค้างยื่นแบบประเมินภาษี</w:t>
            </w:r>
          </w:p>
          <w:p w:rsidR="005B0A52" w:rsidRPr="007E7DE4" w:rsidRDefault="005B0A52" w:rsidP="005B0A5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-การค้างชำระภาษี</w:t>
            </w:r>
          </w:p>
        </w:tc>
        <w:tc>
          <w:tcPr>
            <w:tcW w:w="3402" w:type="dxa"/>
          </w:tcPr>
          <w:p w:rsidR="005B0A52" w:rsidRDefault="005B0A52" w:rsidP="004A6C49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จัดทำหนังสือแจ้งเตือนการยื่นแบบประเมิน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การชำระภาษี และแจ้งเตือนค้างชำระภาษี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B0A52" w:rsidTr="004A6C49">
        <w:trPr>
          <w:trHeight w:val="1537"/>
        </w:trPr>
        <w:tc>
          <w:tcPr>
            <w:tcW w:w="850" w:type="dxa"/>
            <w:shd w:val="clear" w:color="auto" w:fill="auto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1985" w:type="dxa"/>
          </w:tcPr>
          <w:p w:rsidR="005B0A52" w:rsidRP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 w:rsidRPr="005B0A52">
              <w:rPr>
                <w:rFonts w:ascii="TH SarabunIT๙" w:hAnsi="TH SarabunIT๙" w:cs="TH SarabunIT๙" w:hint="cs"/>
                <w:sz w:val="28"/>
                <w:cs/>
              </w:rPr>
              <w:t>การใช้ทรัพยากร</w:t>
            </w:r>
          </w:p>
        </w:tc>
        <w:tc>
          <w:tcPr>
            <w:tcW w:w="2694" w:type="dxa"/>
          </w:tcPr>
          <w:p w:rsidR="005B0A52" w:rsidRPr="005B0A52" w:rsidRDefault="005B0A52" w:rsidP="004A6C49">
            <w:pPr>
              <w:pStyle w:val="a4"/>
              <w:ind w:left="-10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-การใช้ทรัพยากรอย่างฟุ่มเฟือย</w:t>
            </w:r>
          </w:p>
        </w:tc>
        <w:tc>
          <w:tcPr>
            <w:tcW w:w="3402" w:type="dxa"/>
          </w:tcPr>
          <w:p w:rsidR="005B0A52" w:rsidRP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ใช้กระดาษ ๒ หน้า ในกรณีเป็นร่างเอกสารและเอกสารไม่สำคัญ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B0A52" w:rsidTr="004A6C49">
        <w:trPr>
          <w:trHeight w:val="556"/>
        </w:trPr>
        <w:tc>
          <w:tcPr>
            <w:tcW w:w="850" w:type="dxa"/>
            <w:shd w:val="clear" w:color="auto" w:fill="auto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</w:p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</w:tcPr>
          <w:p w:rsidR="005B0A52" w:rsidRPr="0090195D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การเผยแพร่ความรู้เกี่ยวกับภาษีสู่ชุมชน</w:t>
            </w:r>
          </w:p>
        </w:tc>
        <w:tc>
          <w:tcPr>
            <w:tcW w:w="2694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-ขาดความร่วมมือจากประชาชนในการลงพื้นที่สำรวจภาษีเพื่อสร้างฐานภาษีรายใหม่</w:t>
            </w:r>
          </w:p>
        </w:tc>
        <w:tc>
          <w:tcPr>
            <w:tcW w:w="3402" w:type="dxa"/>
          </w:tcPr>
          <w:p w:rsidR="005B0A52" w:rsidRPr="005B0A52" w:rsidRDefault="005B0A52" w:rsidP="004A6C49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-ประชาสัมพันธ์ความรู้เกี่ยวกับภาษีผ่านสื่อสังคมออนไลน์</w:t>
            </w:r>
          </w:p>
        </w:tc>
        <w:tc>
          <w:tcPr>
            <w:tcW w:w="2268" w:type="dxa"/>
          </w:tcPr>
          <w:p w:rsidR="005B0A52" w:rsidRP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5B0A52" w:rsidRDefault="005B0A5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5B0A52" w:rsidRDefault="005B0A5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5B0A52" w:rsidRDefault="005B0A52" w:rsidP="0091489D"/>
    <w:p w:rsidR="00526E5F" w:rsidRDefault="00526E5F" w:rsidP="0091489D"/>
    <w:p w:rsidR="00526E5F" w:rsidRDefault="00526E5F" w:rsidP="0091489D"/>
    <w:p w:rsidR="00526E5F" w:rsidRDefault="00526E5F" w:rsidP="0091489D"/>
    <w:p w:rsidR="00526E5F" w:rsidRDefault="00526E5F" w:rsidP="0091489D"/>
    <w:p w:rsidR="00526E5F" w:rsidRDefault="00526E5F" w:rsidP="0091489D"/>
    <w:p w:rsidR="00526E5F" w:rsidRDefault="00526E5F" w:rsidP="0091489D"/>
    <w:p w:rsidR="00526E5F" w:rsidRPr="00B72CD9" w:rsidRDefault="00526E5F" w:rsidP="00526E5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72CD9"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รายงานการติดตามและประเมินผลการบริหารจัดการความเสี่ยง</w:t>
      </w:r>
    </w:p>
    <w:p w:rsidR="00526E5F" w:rsidRPr="00B72CD9" w:rsidRDefault="00526E5F" w:rsidP="00526E5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72CD9">
        <w:rPr>
          <w:rFonts w:ascii="TH SarabunIT๙" w:hAnsi="TH SarabunIT๙" w:cs="TH SarabunIT๙" w:hint="cs"/>
          <w:sz w:val="32"/>
          <w:szCs w:val="32"/>
          <w:cs/>
        </w:rPr>
        <w:t>กองช่าง อบต.ป่าบอน อ.โคกโพธิ์  จ.ปัตตานี</w:t>
      </w:r>
    </w:p>
    <w:p w:rsidR="00526E5F" w:rsidRPr="00B72CD9" w:rsidRDefault="00526E5F" w:rsidP="00526E5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72CD9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พ.ศ.๒๕๖๓ (๑ ตุลาคม ๒๕๖๒ </w:t>
      </w:r>
      <w:r w:rsidRPr="00B72CD9">
        <w:rPr>
          <w:rFonts w:ascii="TH SarabunIT๙" w:hAnsi="TH SarabunIT๙" w:cs="TH SarabunIT๙"/>
          <w:sz w:val="32"/>
          <w:szCs w:val="32"/>
          <w:cs/>
        </w:rPr>
        <w:t>–</w:t>
      </w:r>
      <w:r w:rsidRPr="00B72CD9">
        <w:rPr>
          <w:rFonts w:ascii="TH SarabunIT๙" w:hAnsi="TH SarabunIT๙" w:cs="TH SarabunIT๙" w:hint="cs"/>
          <w:sz w:val="32"/>
          <w:szCs w:val="32"/>
          <w:cs/>
        </w:rPr>
        <w:t xml:space="preserve"> ๓๐ กันยายน ๒๕๖๓)</w:t>
      </w:r>
    </w:p>
    <w:p w:rsidR="00526E5F" w:rsidRPr="00B72CD9" w:rsidRDefault="00526E5F" w:rsidP="00526E5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2CD9">
        <w:rPr>
          <w:rFonts w:ascii="TH SarabunIT๙" w:hAnsi="TH SarabunIT๙" w:cs="TH SarabunIT๙" w:hint="cs"/>
          <w:sz w:val="32"/>
          <w:szCs w:val="32"/>
          <w:cs/>
        </w:rPr>
        <w:tab/>
        <w:t>กองช่าง ได้ดำเนินการตามแผนบริหารจัดการความเสี่ยงประจำปีงบประมาณ พ.ศ.๒๕๖๓ แล้ว จึงรายงานผลการติดตามและประเมินผล</w:t>
      </w:r>
    </w:p>
    <w:p w:rsidR="00526E5F" w:rsidRPr="00290016" w:rsidRDefault="00526E5F" w:rsidP="00526E5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90016">
        <w:rPr>
          <w:rFonts w:ascii="TH SarabunIT๙" w:hAnsi="TH SarabunIT๙" w:cs="TH SarabunIT๙" w:hint="cs"/>
          <w:sz w:val="32"/>
          <w:szCs w:val="32"/>
          <w:cs/>
        </w:rPr>
        <w:t xml:space="preserve"> การดำเนินการตามแผนบริหารจัดการความเสี่ยง ดังนี้</w:t>
      </w:r>
    </w:p>
    <w:tbl>
      <w:tblPr>
        <w:tblStyle w:val="a3"/>
        <w:tblW w:w="16018" w:type="dxa"/>
        <w:tblInd w:w="-1026" w:type="dxa"/>
        <w:tblLook w:val="04A0" w:firstRow="1" w:lastRow="0" w:firstColumn="1" w:lastColumn="0" w:noHBand="0" w:noVBand="1"/>
      </w:tblPr>
      <w:tblGrid>
        <w:gridCol w:w="850"/>
        <w:gridCol w:w="1985"/>
        <w:gridCol w:w="2694"/>
        <w:gridCol w:w="3402"/>
        <w:gridCol w:w="2268"/>
        <w:gridCol w:w="1559"/>
        <w:gridCol w:w="2268"/>
        <w:gridCol w:w="992"/>
      </w:tblGrid>
      <w:tr w:rsidR="00526E5F" w:rsidTr="004A6C49">
        <w:trPr>
          <w:trHeight w:val="364"/>
        </w:trPr>
        <w:tc>
          <w:tcPr>
            <w:tcW w:w="850" w:type="dxa"/>
            <w:vMerge w:val="restart"/>
            <w:shd w:val="clear" w:color="auto" w:fill="auto"/>
          </w:tcPr>
          <w:p w:rsidR="00526E5F" w:rsidRPr="00290016" w:rsidRDefault="00526E5F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985" w:type="dxa"/>
            <w:vMerge w:val="restart"/>
          </w:tcPr>
          <w:p w:rsidR="00526E5F" w:rsidRPr="00290016" w:rsidRDefault="00526E5F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  <w:p w:rsidR="00526E5F" w:rsidRPr="00290016" w:rsidRDefault="00526E5F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(๒)</w:t>
            </w:r>
          </w:p>
        </w:tc>
        <w:tc>
          <w:tcPr>
            <w:tcW w:w="2694" w:type="dxa"/>
            <w:vMerge w:val="restart"/>
          </w:tcPr>
          <w:p w:rsidR="00526E5F" w:rsidRPr="00290016" w:rsidRDefault="00526E5F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526E5F" w:rsidRPr="00290016" w:rsidRDefault="00526E5F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(๓)</w:t>
            </w:r>
          </w:p>
        </w:tc>
        <w:tc>
          <w:tcPr>
            <w:tcW w:w="3402" w:type="dxa"/>
            <w:vMerge w:val="restart"/>
          </w:tcPr>
          <w:p w:rsidR="00526E5F" w:rsidRPr="00290016" w:rsidRDefault="00526E5F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526E5F" w:rsidRPr="00290016" w:rsidRDefault="00526E5F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3827" w:type="dxa"/>
            <w:gridSpan w:val="2"/>
          </w:tcPr>
          <w:p w:rsidR="00526E5F" w:rsidRPr="00290016" w:rsidRDefault="00526E5F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526E5F" w:rsidRPr="00290016" w:rsidRDefault="00526E5F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ความเสี่ยงคงเหลือ</w:t>
            </w:r>
          </w:p>
          <w:p w:rsidR="00526E5F" w:rsidRPr="00290016" w:rsidRDefault="00526E5F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992" w:type="dxa"/>
            <w:vMerge w:val="restart"/>
          </w:tcPr>
          <w:p w:rsidR="00526E5F" w:rsidRPr="00290016" w:rsidRDefault="00526E5F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  <w:p w:rsidR="00526E5F" w:rsidRPr="00290016" w:rsidRDefault="00526E5F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</w:tr>
      <w:tr w:rsidR="00526E5F" w:rsidTr="004A6C49">
        <w:trPr>
          <w:trHeight w:val="801"/>
        </w:trPr>
        <w:tc>
          <w:tcPr>
            <w:tcW w:w="850" w:type="dxa"/>
            <w:vMerge/>
            <w:shd w:val="clear" w:color="auto" w:fill="auto"/>
          </w:tcPr>
          <w:p w:rsidR="00526E5F" w:rsidRDefault="00526E5F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</w:tcPr>
          <w:p w:rsidR="00526E5F" w:rsidRDefault="00526E5F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4" w:type="dxa"/>
            <w:vMerge/>
          </w:tcPr>
          <w:p w:rsidR="00526E5F" w:rsidRPr="007E7DE4" w:rsidRDefault="00526E5F" w:rsidP="004A6C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402" w:type="dxa"/>
            <w:vMerge/>
          </w:tcPr>
          <w:p w:rsidR="00526E5F" w:rsidRDefault="00526E5F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526E5F" w:rsidRDefault="00526E5F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526E5F" w:rsidRDefault="00526E5F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1559" w:type="dxa"/>
          </w:tcPr>
          <w:p w:rsidR="00526E5F" w:rsidRDefault="00526E5F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526E5F" w:rsidRDefault="00526E5F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2268" w:type="dxa"/>
            <w:vMerge/>
          </w:tcPr>
          <w:p w:rsidR="00526E5F" w:rsidRDefault="00526E5F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</w:tcPr>
          <w:p w:rsidR="00526E5F" w:rsidRDefault="00526E5F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26E5F" w:rsidTr="00B72CD9">
        <w:trPr>
          <w:trHeight w:val="3026"/>
        </w:trPr>
        <w:tc>
          <w:tcPr>
            <w:tcW w:w="850" w:type="dxa"/>
            <w:shd w:val="clear" w:color="auto" w:fill="auto"/>
          </w:tcPr>
          <w:p w:rsidR="00526E5F" w:rsidRPr="0091489D" w:rsidRDefault="00526E5F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1985" w:type="dxa"/>
          </w:tcPr>
          <w:p w:rsidR="00526E5F" w:rsidRPr="0091489D" w:rsidRDefault="00B72CD9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งานออกแบบ และการควบคุมงานก่อสร้าง</w:t>
            </w:r>
          </w:p>
        </w:tc>
        <w:tc>
          <w:tcPr>
            <w:tcW w:w="2694" w:type="dxa"/>
          </w:tcPr>
          <w:p w:rsidR="00B72CD9" w:rsidRDefault="00B72CD9" w:rsidP="00B72CD9">
            <w:pPr>
              <w:pStyle w:val="a4"/>
              <w:spacing w:after="0"/>
              <w:ind w:left="0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-งานก่อสร้างและงานบริการมีจำนวนมาก</w:t>
            </w:r>
            <w:r w:rsidRPr="00B72CD9">
              <w:rPr>
                <w:rFonts w:ascii="TH SarabunIT๙" w:hAnsi="TH SarabunIT๙" w:cs="TH SarabunIT๙" w:hint="cs"/>
                <w:sz w:val="28"/>
                <w:cs/>
              </w:rPr>
              <w:t>ทำให้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ประสิทธิภาพการทำงานลดลง</w:t>
            </w:r>
          </w:p>
          <w:p w:rsidR="00B72CD9" w:rsidRDefault="00B72CD9" w:rsidP="00B72CD9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-บุคลากรกองช่างไม่สามารถควบคุมงานได้ตลอดเวลาใน วันหยุดราชการ</w:t>
            </w:r>
          </w:p>
          <w:p w:rsidR="00526E5F" w:rsidRPr="007E7DE4" w:rsidRDefault="00B72CD9" w:rsidP="00B72CD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-การควบคุมงานไม่เป็นไปตามรูปแบบรายการก่อสร้าง</w:t>
            </w:r>
          </w:p>
        </w:tc>
        <w:tc>
          <w:tcPr>
            <w:tcW w:w="3402" w:type="dxa"/>
          </w:tcPr>
          <w:p w:rsidR="00B72CD9" w:rsidRDefault="00B72CD9" w:rsidP="00B72CD9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จัดส่งบุคลากรเข้ารับการฝึกอบรม เพื่อรับการถ่ายทอดความรู้ใหม่อยู่เสมอ และครบทุกคน</w:t>
            </w:r>
          </w:p>
          <w:p w:rsidR="00526E5F" w:rsidRDefault="00B72CD9" w:rsidP="00B72CD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จัดหาเครื่องมือด้านเทคโนโลยีสารสนเทศที่เกี่ยวข้องเพื่อใช้ในการปฏิบัติงานเพื่อเพิ่มประสิทธิภาพ</w:t>
            </w:r>
          </w:p>
        </w:tc>
        <w:tc>
          <w:tcPr>
            <w:tcW w:w="2268" w:type="dxa"/>
          </w:tcPr>
          <w:p w:rsidR="00526E5F" w:rsidRPr="00B72CD9" w:rsidRDefault="00B72CD9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526E5F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</w:t>
            </w:r>
          </w:p>
        </w:tc>
        <w:tc>
          <w:tcPr>
            <w:tcW w:w="2268" w:type="dxa"/>
          </w:tcPr>
          <w:p w:rsidR="00526E5F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526E5F" w:rsidRDefault="00526E5F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26E5F" w:rsidTr="00B72CD9">
        <w:trPr>
          <w:trHeight w:val="2404"/>
        </w:trPr>
        <w:tc>
          <w:tcPr>
            <w:tcW w:w="850" w:type="dxa"/>
            <w:shd w:val="clear" w:color="auto" w:fill="auto"/>
          </w:tcPr>
          <w:p w:rsidR="00526E5F" w:rsidRDefault="00526E5F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1985" w:type="dxa"/>
          </w:tcPr>
          <w:p w:rsidR="00526E5F" w:rsidRPr="0090195D" w:rsidRDefault="00B72CD9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งานประมาณราคา และคำนวณราคากลาง</w:t>
            </w:r>
          </w:p>
        </w:tc>
        <w:tc>
          <w:tcPr>
            <w:tcW w:w="2694" w:type="dxa"/>
          </w:tcPr>
          <w:p w:rsidR="00B72CD9" w:rsidRDefault="00B72CD9" w:rsidP="00B72CD9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-ราคาน้ำมัน และราคาวัสดุก่อสร้างมีการเปลี่ยนแปลงอยู่ตลอดเวลา</w:t>
            </w:r>
          </w:p>
          <w:p w:rsidR="00526E5F" w:rsidRPr="005B0A52" w:rsidRDefault="00B72CD9" w:rsidP="00B72CD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-บุคลากร และเจ้าหน้าที่ไม่เข้าใจแนวทางตามหลักเกณฑ์การ ประมาณราคา และการคำนวณราคากลางงานก่อสร้าง</w:t>
            </w:r>
          </w:p>
        </w:tc>
        <w:tc>
          <w:tcPr>
            <w:tcW w:w="3402" w:type="dxa"/>
          </w:tcPr>
          <w:p w:rsidR="00B72CD9" w:rsidRDefault="00B72CD9" w:rsidP="00B72CD9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จัดส่งบุคลากรผู้มีหน้าที่ตามคำสั่งทุกคนเข้ารับการฝึกอบรม เพื่อความรู้ใหม่อยู่เสมอ</w:t>
            </w:r>
          </w:p>
          <w:p w:rsidR="00526E5F" w:rsidRDefault="00B72CD9" w:rsidP="00B72CD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ให้เจ้าหน้าที่ตามคำสั่งสามารถปฏิบัติงานเอกสารและคำนวณราคากลางงานก่อสร้างได้</w:t>
            </w:r>
          </w:p>
        </w:tc>
        <w:tc>
          <w:tcPr>
            <w:tcW w:w="2268" w:type="dxa"/>
          </w:tcPr>
          <w:p w:rsidR="00526E5F" w:rsidRDefault="00B72CD9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526E5F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526E5F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526E5F" w:rsidRDefault="00526E5F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526E5F" w:rsidRDefault="00526E5F" w:rsidP="0091489D"/>
    <w:tbl>
      <w:tblPr>
        <w:tblStyle w:val="a3"/>
        <w:tblW w:w="16018" w:type="dxa"/>
        <w:tblInd w:w="-1026" w:type="dxa"/>
        <w:tblLook w:val="04A0" w:firstRow="1" w:lastRow="0" w:firstColumn="1" w:lastColumn="0" w:noHBand="0" w:noVBand="1"/>
      </w:tblPr>
      <w:tblGrid>
        <w:gridCol w:w="850"/>
        <w:gridCol w:w="1985"/>
        <w:gridCol w:w="2694"/>
        <w:gridCol w:w="3402"/>
        <w:gridCol w:w="2268"/>
        <w:gridCol w:w="1559"/>
        <w:gridCol w:w="2268"/>
        <w:gridCol w:w="992"/>
      </w:tblGrid>
      <w:tr w:rsidR="00B72CD9" w:rsidTr="004A6C49">
        <w:trPr>
          <w:trHeight w:val="364"/>
        </w:trPr>
        <w:tc>
          <w:tcPr>
            <w:tcW w:w="850" w:type="dxa"/>
            <w:vMerge w:val="restart"/>
            <w:shd w:val="clear" w:color="auto" w:fill="auto"/>
          </w:tcPr>
          <w:p w:rsidR="00B72CD9" w:rsidRPr="00290016" w:rsidRDefault="00B72CD9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5" w:type="dxa"/>
            <w:vMerge w:val="restart"/>
          </w:tcPr>
          <w:p w:rsidR="00B72CD9" w:rsidRPr="00290016" w:rsidRDefault="00B72CD9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  <w:p w:rsidR="00B72CD9" w:rsidRPr="00290016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(๒)</w:t>
            </w:r>
          </w:p>
        </w:tc>
        <w:tc>
          <w:tcPr>
            <w:tcW w:w="2694" w:type="dxa"/>
            <w:vMerge w:val="restart"/>
          </w:tcPr>
          <w:p w:rsidR="00B72CD9" w:rsidRPr="00290016" w:rsidRDefault="00B72CD9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B72CD9" w:rsidRPr="00290016" w:rsidRDefault="00B72CD9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(๓)</w:t>
            </w:r>
          </w:p>
        </w:tc>
        <w:tc>
          <w:tcPr>
            <w:tcW w:w="3402" w:type="dxa"/>
            <w:vMerge w:val="restart"/>
          </w:tcPr>
          <w:p w:rsidR="00B72CD9" w:rsidRPr="00290016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B72CD9" w:rsidRPr="00290016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3827" w:type="dxa"/>
            <w:gridSpan w:val="2"/>
          </w:tcPr>
          <w:p w:rsidR="00B72CD9" w:rsidRPr="00290016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B72CD9" w:rsidRPr="00290016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ความเสี่ยงคงเหลือ</w:t>
            </w:r>
          </w:p>
          <w:p w:rsidR="00B72CD9" w:rsidRPr="00290016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992" w:type="dxa"/>
            <w:vMerge w:val="restart"/>
          </w:tcPr>
          <w:p w:rsidR="00B72CD9" w:rsidRPr="00290016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  <w:p w:rsidR="00B72CD9" w:rsidRPr="00290016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</w:tr>
      <w:tr w:rsidR="00B72CD9" w:rsidTr="004A6C49">
        <w:trPr>
          <w:trHeight w:val="801"/>
        </w:trPr>
        <w:tc>
          <w:tcPr>
            <w:tcW w:w="850" w:type="dxa"/>
            <w:vMerge/>
            <w:shd w:val="clear" w:color="auto" w:fill="auto"/>
          </w:tcPr>
          <w:p w:rsidR="00B72CD9" w:rsidRDefault="00B72CD9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</w:tcPr>
          <w:p w:rsidR="00B72CD9" w:rsidRDefault="00B72CD9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4" w:type="dxa"/>
            <w:vMerge/>
          </w:tcPr>
          <w:p w:rsidR="00B72CD9" w:rsidRPr="007E7DE4" w:rsidRDefault="00B72CD9" w:rsidP="004A6C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402" w:type="dxa"/>
            <w:vMerge/>
          </w:tcPr>
          <w:p w:rsidR="00B72CD9" w:rsidRDefault="00B72CD9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B72CD9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B72CD9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1559" w:type="dxa"/>
          </w:tcPr>
          <w:p w:rsidR="00B72CD9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B72CD9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2268" w:type="dxa"/>
            <w:vMerge/>
          </w:tcPr>
          <w:p w:rsidR="00B72CD9" w:rsidRDefault="00B72CD9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</w:tcPr>
          <w:p w:rsidR="00B72CD9" w:rsidRDefault="00B72CD9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72CD9" w:rsidTr="00B72CD9">
        <w:trPr>
          <w:trHeight w:val="1725"/>
        </w:trPr>
        <w:tc>
          <w:tcPr>
            <w:tcW w:w="850" w:type="dxa"/>
            <w:shd w:val="clear" w:color="auto" w:fill="auto"/>
          </w:tcPr>
          <w:p w:rsidR="00B72CD9" w:rsidRPr="0091489D" w:rsidRDefault="00B72CD9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1985" w:type="dxa"/>
          </w:tcPr>
          <w:p w:rsidR="00B72CD9" w:rsidRPr="0091489D" w:rsidRDefault="00B72CD9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งานซ่อมแซมไฟฟ้าสาธารณะ</w:t>
            </w:r>
          </w:p>
        </w:tc>
        <w:tc>
          <w:tcPr>
            <w:tcW w:w="2694" w:type="dxa"/>
          </w:tcPr>
          <w:p w:rsidR="00B72CD9" w:rsidRDefault="00B72CD9" w:rsidP="00B72CD9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ไม่มีเครื่องมือ และอุปกรณ์ป้องกันเพื่อความปลอดภัยในการซ่อมแซมระบบไฟฟ้า</w:t>
            </w:r>
          </w:p>
          <w:p w:rsidR="00B72CD9" w:rsidRPr="007E7DE4" w:rsidRDefault="00B72CD9" w:rsidP="00B72CD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งบประมาณที่ได้รับการจัดสรรในการซ่อมบำรุงรักษาไม่เพียงพอ</w:t>
            </w:r>
          </w:p>
        </w:tc>
        <w:tc>
          <w:tcPr>
            <w:tcW w:w="3402" w:type="dxa"/>
          </w:tcPr>
          <w:p w:rsidR="00B72CD9" w:rsidRDefault="00B72CD9" w:rsidP="00B72CD9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ตั้งงบประมาณในการจัดซื้อเครื่องมือเพื่อความปลอดภัยในการปฏิบัติงาน</w:t>
            </w:r>
          </w:p>
          <w:p w:rsidR="00B72CD9" w:rsidRDefault="00B72CD9" w:rsidP="00B72CD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ตั้งงบประมาณในการจัดซื้อวัสดุอุปกรณ์ให้เพียงพอ ในแต่ละปีงบประมาณ</w:t>
            </w:r>
          </w:p>
        </w:tc>
        <w:tc>
          <w:tcPr>
            <w:tcW w:w="2268" w:type="dxa"/>
          </w:tcPr>
          <w:p w:rsidR="00B72CD9" w:rsidRPr="00B72CD9" w:rsidRDefault="00B72CD9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B72CD9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B72CD9" w:rsidRDefault="00B72CD9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B72CD9" w:rsidRDefault="00B72CD9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72CD9" w:rsidTr="00B72CD9">
        <w:trPr>
          <w:trHeight w:val="1551"/>
        </w:trPr>
        <w:tc>
          <w:tcPr>
            <w:tcW w:w="850" w:type="dxa"/>
            <w:shd w:val="clear" w:color="auto" w:fill="auto"/>
          </w:tcPr>
          <w:p w:rsidR="00B72CD9" w:rsidRDefault="00B72CD9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1985" w:type="dxa"/>
          </w:tcPr>
          <w:p w:rsidR="00B72CD9" w:rsidRPr="0090195D" w:rsidRDefault="00B72CD9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การดูแลบำรุงรักษาและการตรวจสอบความชำรุดบกพร่องของพัสดุระหว่างประกันสัญญา</w:t>
            </w:r>
          </w:p>
        </w:tc>
        <w:tc>
          <w:tcPr>
            <w:tcW w:w="2694" w:type="dxa"/>
          </w:tcPr>
          <w:p w:rsidR="00B72CD9" w:rsidRPr="005B0A52" w:rsidRDefault="00B72CD9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 พัสดุซึ่งอยู่ระหว่างการประกันตามสัญญามีความชำรุด โดยไม่ได้แจ้งให้ผู้รับจ้างดำเนินการแก้ไขตามเงื่อนไขการรับประกันความชำรุดบกพร่อง</w:t>
            </w:r>
          </w:p>
        </w:tc>
        <w:tc>
          <w:tcPr>
            <w:tcW w:w="3402" w:type="dxa"/>
          </w:tcPr>
          <w:p w:rsidR="00B72CD9" w:rsidRDefault="00B72CD9" w:rsidP="009E5F6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จัดทำคำสั่งมอบหมายให้มีผู้รับผิดชอบตรวจสอบความชำรุดบกพร่องของพัสดุ</w:t>
            </w:r>
          </w:p>
          <w:p w:rsidR="00B72CD9" w:rsidRDefault="00B72CD9" w:rsidP="00B72CD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ให้ผู้รับผิดชอบรายงานการตรวจสอบสภาพของพัสดุซึ่งอยู่ระหว่างการประกันตามสัญญาต่อนายกองค์การบริหารส่วนตำบลป่าบอนเป็นประจำทุก ๓ เดือน</w:t>
            </w:r>
          </w:p>
        </w:tc>
        <w:tc>
          <w:tcPr>
            <w:tcW w:w="2268" w:type="dxa"/>
          </w:tcPr>
          <w:p w:rsidR="00B72CD9" w:rsidRDefault="009E5F6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B72CD9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B72CD9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B72CD9" w:rsidRDefault="00B72CD9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B72CD9" w:rsidRDefault="00B72CD9" w:rsidP="0091489D"/>
    <w:p w:rsidR="009E5F62" w:rsidRDefault="009E5F62" w:rsidP="0091489D"/>
    <w:p w:rsidR="009E5F62" w:rsidRDefault="009E5F62" w:rsidP="0091489D"/>
    <w:p w:rsidR="009E5F62" w:rsidRDefault="009E5F62" w:rsidP="0091489D"/>
    <w:p w:rsidR="009E5F62" w:rsidRDefault="009E5F62" w:rsidP="0091489D"/>
    <w:p w:rsidR="009E5F62" w:rsidRDefault="009E5F62" w:rsidP="0091489D"/>
    <w:p w:rsidR="009E5F62" w:rsidRDefault="009E5F62" w:rsidP="0091489D"/>
    <w:p w:rsidR="009E5F62" w:rsidRDefault="009E5F62" w:rsidP="0091489D"/>
    <w:p w:rsidR="009E5F62" w:rsidRPr="00B72CD9" w:rsidRDefault="009E5F62" w:rsidP="009E5F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72CD9"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รายงานการติดตามและประเมินผลการบริหารจัดการความเสี่ยง</w:t>
      </w:r>
    </w:p>
    <w:p w:rsidR="009E5F62" w:rsidRPr="00B72CD9" w:rsidRDefault="009E5F62" w:rsidP="009E5F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 ศาสนา และวัฒนธรรม</w:t>
      </w:r>
      <w:r w:rsidRPr="00B72CD9">
        <w:rPr>
          <w:rFonts w:ascii="TH SarabunIT๙" w:hAnsi="TH SarabunIT๙" w:cs="TH SarabunIT๙" w:hint="cs"/>
          <w:sz w:val="32"/>
          <w:szCs w:val="32"/>
          <w:cs/>
        </w:rPr>
        <w:t xml:space="preserve"> อบต.ป่าบอน อ.โคกโพธิ์  จ.ปัตตานี</w:t>
      </w:r>
    </w:p>
    <w:p w:rsidR="009E5F62" w:rsidRPr="00B72CD9" w:rsidRDefault="009E5F62" w:rsidP="009E5F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72CD9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พ.ศ.๒๕๖๓ (๑ ตุลาคม ๒๕๖๒ </w:t>
      </w:r>
      <w:r w:rsidRPr="00B72CD9">
        <w:rPr>
          <w:rFonts w:ascii="TH SarabunIT๙" w:hAnsi="TH SarabunIT๙" w:cs="TH SarabunIT๙"/>
          <w:sz w:val="32"/>
          <w:szCs w:val="32"/>
          <w:cs/>
        </w:rPr>
        <w:t>–</w:t>
      </w:r>
      <w:r w:rsidRPr="00B72CD9">
        <w:rPr>
          <w:rFonts w:ascii="TH SarabunIT๙" w:hAnsi="TH SarabunIT๙" w:cs="TH SarabunIT๙" w:hint="cs"/>
          <w:sz w:val="32"/>
          <w:szCs w:val="32"/>
          <w:cs/>
        </w:rPr>
        <w:t xml:space="preserve"> ๓๐ กันยายน ๒๕๖๓)</w:t>
      </w:r>
    </w:p>
    <w:p w:rsidR="009E5F62" w:rsidRPr="00B72CD9" w:rsidRDefault="009E5F62" w:rsidP="009E5F6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2CD9">
        <w:rPr>
          <w:rFonts w:ascii="TH SarabunIT๙" w:hAnsi="TH SarabunIT๙" w:cs="TH SarabunIT๙" w:hint="cs"/>
          <w:sz w:val="32"/>
          <w:szCs w:val="32"/>
          <w:cs/>
        </w:rPr>
        <w:t>กอง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 ศาสนา และวัฒนธรรม</w:t>
      </w:r>
      <w:r w:rsidRPr="00B72CD9"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ได้ดำเนินการตามแผนบริหาร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จัดการความเสี่ยงประจำปีงบประมาณพ.ศ.๒๕๖๓แล้ว</w:t>
      </w:r>
      <w:r w:rsidRPr="00B72CD9">
        <w:rPr>
          <w:rFonts w:ascii="TH SarabunIT๙" w:hAnsi="TH SarabunIT๙" w:cs="TH SarabunIT๙" w:hint="cs"/>
          <w:sz w:val="32"/>
          <w:szCs w:val="32"/>
          <w:cs/>
        </w:rPr>
        <w:t>จึงรายงานผลการติดตามและประเมินผล</w:t>
      </w:r>
    </w:p>
    <w:p w:rsidR="009E5F62" w:rsidRPr="00290016" w:rsidRDefault="009E5F62" w:rsidP="009E5F6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90016">
        <w:rPr>
          <w:rFonts w:ascii="TH SarabunIT๙" w:hAnsi="TH SarabunIT๙" w:cs="TH SarabunIT๙" w:hint="cs"/>
          <w:sz w:val="32"/>
          <w:szCs w:val="32"/>
          <w:cs/>
        </w:rPr>
        <w:t xml:space="preserve"> การดำเนินการตามแผนบริหารจัดการความเสี่ยง ดังนี้</w:t>
      </w:r>
    </w:p>
    <w:tbl>
      <w:tblPr>
        <w:tblStyle w:val="a3"/>
        <w:tblW w:w="16018" w:type="dxa"/>
        <w:tblInd w:w="-1026" w:type="dxa"/>
        <w:tblLook w:val="04A0" w:firstRow="1" w:lastRow="0" w:firstColumn="1" w:lastColumn="0" w:noHBand="0" w:noVBand="1"/>
      </w:tblPr>
      <w:tblGrid>
        <w:gridCol w:w="850"/>
        <w:gridCol w:w="1985"/>
        <w:gridCol w:w="2694"/>
        <w:gridCol w:w="3402"/>
        <w:gridCol w:w="2268"/>
        <w:gridCol w:w="1559"/>
        <w:gridCol w:w="2268"/>
        <w:gridCol w:w="992"/>
      </w:tblGrid>
      <w:tr w:rsidR="009E5F62" w:rsidTr="004A6C49">
        <w:trPr>
          <w:trHeight w:val="364"/>
        </w:trPr>
        <w:tc>
          <w:tcPr>
            <w:tcW w:w="850" w:type="dxa"/>
            <w:vMerge w:val="restart"/>
            <w:shd w:val="clear" w:color="auto" w:fill="auto"/>
          </w:tcPr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985" w:type="dxa"/>
            <w:vMerge w:val="restart"/>
          </w:tcPr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(๒)</w:t>
            </w:r>
          </w:p>
        </w:tc>
        <w:tc>
          <w:tcPr>
            <w:tcW w:w="2694" w:type="dxa"/>
            <w:vMerge w:val="restart"/>
          </w:tcPr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(๓)</w:t>
            </w:r>
          </w:p>
        </w:tc>
        <w:tc>
          <w:tcPr>
            <w:tcW w:w="3402" w:type="dxa"/>
            <w:vMerge w:val="restart"/>
          </w:tcPr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3827" w:type="dxa"/>
            <w:gridSpan w:val="2"/>
          </w:tcPr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ความเสี่ยงคงเหลือ</w:t>
            </w:r>
          </w:p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992" w:type="dxa"/>
            <w:vMerge w:val="restart"/>
          </w:tcPr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</w:tr>
      <w:tr w:rsidR="009E5F62" w:rsidTr="004A6C49">
        <w:trPr>
          <w:trHeight w:val="801"/>
        </w:trPr>
        <w:tc>
          <w:tcPr>
            <w:tcW w:w="850" w:type="dxa"/>
            <w:vMerge/>
            <w:shd w:val="clear" w:color="auto" w:fill="auto"/>
          </w:tcPr>
          <w:p w:rsidR="009E5F62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</w:tcPr>
          <w:p w:rsidR="009E5F62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4" w:type="dxa"/>
            <w:vMerge/>
          </w:tcPr>
          <w:p w:rsidR="009E5F62" w:rsidRPr="007E7DE4" w:rsidRDefault="009E5F62" w:rsidP="004A6C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402" w:type="dxa"/>
            <w:vMerge/>
          </w:tcPr>
          <w:p w:rsidR="009E5F62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9E5F62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9E5F62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1559" w:type="dxa"/>
          </w:tcPr>
          <w:p w:rsidR="009E5F62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9E5F62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2268" w:type="dxa"/>
            <w:vMerge/>
          </w:tcPr>
          <w:p w:rsidR="009E5F62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</w:tcPr>
          <w:p w:rsidR="009E5F62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E5F62" w:rsidTr="009E5F62">
        <w:trPr>
          <w:trHeight w:val="2318"/>
        </w:trPr>
        <w:tc>
          <w:tcPr>
            <w:tcW w:w="850" w:type="dxa"/>
            <w:shd w:val="clear" w:color="auto" w:fill="auto"/>
          </w:tcPr>
          <w:p w:rsidR="009E5F62" w:rsidRPr="0091489D" w:rsidRDefault="009E5F6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1985" w:type="dxa"/>
          </w:tcPr>
          <w:p w:rsidR="009E5F62" w:rsidRPr="0091489D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งานส่งเสริม สนับสนุนศูนย์การเรียนชุมชน</w:t>
            </w:r>
          </w:p>
        </w:tc>
        <w:tc>
          <w:tcPr>
            <w:tcW w:w="2694" w:type="dxa"/>
          </w:tcPr>
          <w:p w:rsidR="009E5F62" w:rsidRDefault="009E5F62" w:rsidP="009E5F6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-ขาดผู้มีความรู้ที่มีความต้องการจะเผยแพร่ความรู้ให้กับผู้อื่น และขาดความร่วมมือของคนในชุมชนที่จะช่วยกันผลักดันให้เกิดศูนย์การเรียนชุมชน</w:t>
            </w:r>
          </w:p>
          <w:p w:rsidR="009E5F62" w:rsidRPr="007E7DE4" w:rsidRDefault="009E5F62" w:rsidP="009E5F6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-ศูนย์การเรียนชุมชนมีไม่ทั่วถึงทุกพื้นที่</w:t>
            </w:r>
          </w:p>
        </w:tc>
        <w:tc>
          <w:tcPr>
            <w:tcW w:w="3402" w:type="dxa"/>
          </w:tcPr>
          <w:p w:rsidR="009E5F62" w:rsidRDefault="009E5F62" w:rsidP="009E5F6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เพิ่มศูนย์การเรียนชุมชนให้ครบทุกหมู่บ้าน</w:t>
            </w:r>
          </w:p>
          <w:p w:rsidR="009E5F62" w:rsidRDefault="009E5F62" w:rsidP="009E5F6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มีผู้คอยให้ความรู้และแนะนำผู้ที่เข้ามาศึกษาอย่างเป็นระบบ</w:t>
            </w:r>
          </w:p>
          <w:p w:rsidR="009E5F62" w:rsidRDefault="009E5F62" w:rsidP="009E5F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ระชาสัมพันธ์ให้คนในชุมชนเล็งเห็นถึงความสำคัญของศูนย์การเรียนรู้ชุมชนและเข้ามาศึกษาอย่างทั่งถึง</w:t>
            </w:r>
          </w:p>
        </w:tc>
        <w:tc>
          <w:tcPr>
            <w:tcW w:w="2268" w:type="dxa"/>
          </w:tcPr>
          <w:p w:rsidR="009E5F62" w:rsidRPr="00B72CD9" w:rsidRDefault="009E5F6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9E5F62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9E5F62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9E5F62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E5F62" w:rsidTr="004A6C49">
        <w:trPr>
          <w:trHeight w:val="2404"/>
        </w:trPr>
        <w:tc>
          <w:tcPr>
            <w:tcW w:w="850" w:type="dxa"/>
            <w:shd w:val="clear" w:color="auto" w:fill="auto"/>
          </w:tcPr>
          <w:p w:rsidR="009E5F62" w:rsidRDefault="009E5F6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1985" w:type="dxa"/>
          </w:tcPr>
          <w:p w:rsidR="009E5F62" w:rsidRDefault="009E5F62" w:rsidP="009E5F6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กิจกรรมการดำเนินงานตามระเบียบ </w:t>
            </w:r>
          </w:p>
          <w:p w:rsidR="009E5F62" w:rsidRPr="0090195D" w:rsidRDefault="009E5F62" w:rsidP="009E5F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กระทรวงมหาดไทยว่าด้วยรายได้และการจ่ายเงินของสถานศึกษาสังกัดองค์กรปกครองส่วนท้องถิ่น พ.ศ.๒๕๖๒ ของศูนย์พัฒนาเด็กเล็ก</w:t>
            </w:r>
          </w:p>
        </w:tc>
        <w:tc>
          <w:tcPr>
            <w:tcW w:w="2694" w:type="dxa"/>
          </w:tcPr>
          <w:p w:rsidR="009E5F62" w:rsidRPr="005B0A52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เจ้าหน้าที่ รับผิดชอบงานไม่มีความรู้ในการดำเนินการ ให้ตรงกับระเบียบ กระทรวงมหาดไทยว่าด้วยรายได้และการจ่ายเงินของสถานศึกษาสังกัดองค์กรปกครองส่วนท้องถิ่น พ.ศ.๒๕๖๒</w:t>
            </w:r>
          </w:p>
        </w:tc>
        <w:tc>
          <w:tcPr>
            <w:tcW w:w="3402" w:type="dxa"/>
          </w:tcPr>
          <w:p w:rsidR="009E5F62" w:rsidRDefault="009E5F62" w:rsidP="009E5F6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กำชับให้เจ้าหน้าที่ผู้รับผิดชอบดำเนินงานตามระเบียบฯ อย่างเคร่งครัด</w:t>
            </w:r>
          </w:p>
          <w:p w:rsidR="009E5F62" w:rsidRDefault="009E5F62" w:rsidP="009E5F6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ให้มีการตรวจสอบการดำเนิน</w:t>
            </w:r>
          </w:p>
          <w:p w:rsidR="009E5F62" w:rsidRDefault="009E5F62" w:rsidP="009E5F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งานตามระเบียบ</w:t>
            </w:r>
          </w:p>
        </w:tc>
        <w:tc>
          <w:tcPr>
            <w:tcW w:w="2268" w:type="dxa"/>
          </w:tcPr>
          <w:p w:rsidR="009E5F62" w:rsidRDefault="009E5F62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9E5F62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9E5F62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9E5F62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9E5F62" w:rsidRDefault="009E5F62" w:rsidP="0091489D"/>
    <w:tbl>
      <w:tblPr>
        <w:tblStyle w:val="a3"/>
        <w:tblW w:w="16018" w:type="dxa"/>
        <w:tblInd w:w="-1026" w:type="dxa"/>
        <w:tblLook w:val="04A0" w:firstRow="1" w:lastRow="0" w:firstColumn="1" w:lastColumn="0" w:noHBand="0" w:noVBand="1"/>
      </w:tblPr>
      <w:tblGrid>
        <w:gridCol w:w="850"/>
        <w:gridCol w:w="1985"/>
        <w:gridCol w:w="2694"/>
        <w:gridCol w:w="3402"/>
        <w:gridCol w:w="2268"/>
        <w:gridCol w:w="1559"/>
        <w:gridCol w:w="2268"/>
        <w:gridCol w:w="992"/>
      </w:tblGrid>
      <w:tr w:rsidR="009E5F62" w:rsidTr="004A6C49">
        <w:trPr>
          <w:trHeight w:val="364"/>
        </w:trPr>
        <w:tc>
          <w:tcPr>
            <w:tcW w:w="850" w:type="dxa"/>
            <w:vMerge w:val="restart"/>
            <w:shd w:val="clear" w:color="auto" w:fill="auto"/>
          </w:tcPr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5" w:type="dxa"/>
            <w:vMerge w:val="restart"/>
          </w:tcPr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(๒)</w:t>
            </w:r>
          </w:p>
        </w:tc>
        <w:tc>
          <w:tcPr>
            <w:tcW w:w="2694" w:type="dxa"/>
            <w:vMerge w:val="restart"/>
          </w:tcPr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00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(๓)</w:t>
            </w:r>
          </w:p>
        </w:tc>
        <w:tc>
          <w:tcPr>
            <w:tcW w:w="3402" w:type="dxa"/>
            <w:vMerge w:val="restart"/>
          </w:tcPr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(๔)</w:t>
            </w:r>
          </w:p>
        </w:tc>
        <w:tc>
          <w:tcPr>
            <w:tcW w:w="3827" w:type="dxa"/>
            <w:gridSpan w:val="2"/>
          </w:tcPr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ความเสี่ยงคงเหลือ</w:t>
            </w:r>
          </w:p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(๗)</w:t>
            </w:r>
          </w:p>
        </w:tc>
        <w:tc>
          <w:tcPr>
            <w:tcW w:w="992" w:type="dxa"/>
            <w:vMerge w:val="restart"/>
          </w:tcPr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  <w:p w:rsidR="009E5F62" w:rsidRPr="00290016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016">
              <w:rPr>
                <w:rFonts w:ascii="TH SarabunIT๙" w:hAnsi="TH SarabunIT๙" w:cs="TH SarabunIT๙" w:hint="cs"/>
                <w:sz w:val="28"/>
                <w:cs/>
              </w:rPr>
              <w:t>(๘)</w:t>
            </w:r>
          </w:p>
        </w:tc>
      </w:tr>
      <w:tr w:rsidR="009E5F62" w:rsidTr="004A6C49">
        <w:trPr>
          <w:trHeight w:val="801"/>
        </w:trPr>
        <w:tc>
          <w:tcPr>
            <w:tcW w:w="850" w:type="dxa"/>
            <w:vMerge/>
            <w:shd w:val="clear" w:color="auto" w:fill="auto"/>
          </w:tcPr>
          <w:p w:rsidR="009E5F62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</w:tcPr>
          <w:p w:rsidR="009E5F62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4" w:type="dxa"/>
            <w:vMerge/>
          </w:tcPr>
          <w:p w:rsidR="009E5F62" w:rsidRPr="007E7DE4" w:rsidRDefault="009E5F62" w:rsidP="004A6C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402" w:type="dxa"/>
            <w:vMerge/>
          </w:tcPr>
          <w:p w:rsidR="009E5F62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9E5F62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9E5F62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(๕)</w:t>
            </w:r>
          </w:p>
        </w:tc>
        <w:tc>
          <w:tcPr>
            <w:tcW w:w="1559" w:type="dxa"/>
          </w:tcPr>
          <w:p w:rsidR="009E5F62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9E5F62" w:rsidRDefault="009E5F62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(๖)</w:t>
            </w:r>
          </w:p>
        </w:tc>
        <w:tc>
          <w:tcPr>
            <w:tcW w:w="2268" w:type="dxa"/>
            <w:vMerge/>
          </w:tcPr>
          <w:p w:rsidR="009E5F62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</w:tcPr>
          <w:p w:rsidR="009E5F62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E5F62" w:rsidTr="004A6C49">
        <w:trPr>
          <w:trHeight w:val="2318"/>
        </w:trPr>
        <w:tc>
          <w:tcPr>
            <w:tcW w:w="850" w:type="dxa"/>
            <w:shd w:val="clear" w:color="auto" w:fill="auto"/>
          </w:tcPr>
          <w:p w:rsidR="009E5F62" w:rsidRPr="0091489D" w:rsidRDefault="009E5F62" w:rsidP="009E5F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1985" w:type="dxa"/>
          </w:tcPr>
          <w:p w:rsidR="009E5F62" w:rsidRDefault="009E5F62" w:rsidP="009E5F6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งานประสานและสนับสนุนโรงเรียนระดับ </w:t>
            </w:r>
          </w:p>
          <w:p w:rsidR="009E5F62" w:rsidRPr="0091489D" w:rsidRDefault="009E5F62" w:rsidP="009E5F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ประถมศึกษาและระดับมัธยมศึกษา</w:t>
            </w:r>
          </w:p>
        </w:tc>
        <w:tc>
          <w:tcPr>
            <w:tcW w:w="2694" w:type="dxa"/>
          </w:tcPr>
          <w:p w:rsidR="009E5F62" w:rsidRPr="002B3EB7" w:rsidRDefault="002B3EB7" w:rsidP="002B3EB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-บุคลากรในหลายโรงเรียนไม่มีความเข้าใจในการเขียนโครงการขอรับการสนับสนุนงบประมาณเงินอุดหนุน</w:t>
            </w:r>
          </w:p>
        </w:tc>
        <w:tc>
          <w:tcPr>
            <w:tcW w:w="3402" w:type="dxa"/>
          </w:tcPr>
          <w:p w:rsidR="002B3EB7" w:rsidRDefault="002B3EB7" w:rsidP="002B3EB7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กำชับให้เจ้าหน้าที่ผู้รับผิดชอบตรวจสอบโครงการขอรับเงินอุดหนุนให้ละเอียดถี่ถ้วน</w:t>
            </w:r>
          </w:p>
          <w:p w:rsidR="009E5F62" w:rsidRPr="002B3EB7" w:rsidRDefault="002B3EB7" w:rsidP="002B3EB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เพิ่มการติดต่อสื่อสารและการประสานงานกับโรงเรียนให้มากขึ้น</w:t>
            </w:r>
          </w:p>
        </w:tc>
        <w:tc>
          <w:tcPr>
            <w:tcW w:w="2268" w:type="dxa"/>
          </w:tcPr>
          <w:p w:rsidR="009E5F62" w:rsidRPr="00B72CD9" w:rsidRDefault="002B3EB7" w:rsidP="004A6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เสร็จแล้ว</w:t>
            </w:r>
          </w:p>
        </w:tc>
        <w:tc>
          <w:tcPr>
            <w:tcW w:w="1559" w:type="dxa"/>
          </w:tcPr>
          <w:p w:rsidR="009E5F62" w:rsidRDefault="002B3EB7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9E5F62" w:rsidRDefault="002B3EB7" w:rsidP="004A6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</w:tcPr>
          <w:p w:rsidR="009E5F62" w:rsidRDefault="009E5F62" w:rsidP="004A6C49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9E5F62" w:rsidRDefault="009E5F62" w:rsidP="0091489D"/>
    <w:sectPr w:rsidR="009E5F62" w:rsidSect="009824FD">
      <w:pgSz w:w="16838" w:h="11906" w:orient="landscape"/>
      <w:pgMar w:top="113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97578"/>
    <w:multiLevelType w:val="hybridMultilevel"/>
    <w:tmpl w:val="B5F626C0"/>
    <w:lvl w:ilvl="0" w:tplc="078AB02A">
      <w:start w:val="1"/>
      <w:numFmt w:val="bullet"/>
      <w:lvlText w:val="-"/>
      <w:lvlJc w:val="left"/>
      <w:pPr>
        <w:ind w:left="394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 w15:restartNumberingAfterBreak="0">
    <w:nsid w:val="26AB358F"/>
    <w:multiLevelType w:val="hybridMultilevel"/>
    <w:tmpl w:val="C3CE62C4"/>
    <w:lvl w:ilvl="0" w:tplc="71D0D3E0">
      <w:start w:val="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52581"/>
    <w:multiLevelType w:val="hybridMultilevel"/>
    <w:tmpl w:val="4D0C5D4C"/>
    <w:lvl w:ilvl="0" w:tplc="31D4DE78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4FD"/>
    <w:rsid w:val="00043FCE"/>
    <w:rsid w:val="000462D9"/>
    <w:rsid w:val="002B3EB7"/>
    <w:rsid w:val="00526E5F"/>
    <w:rsid w:val="005B0A52"/>
    <w:rsid w:val="006B3B4D"/>
    <w:rsid w:val="00882FCA"/>
    <w:rsid w:val="0090195D"/>
    <w:rsid w:val="0091489D"/>
    <w:rsid w:val="009824FD"/>
    <w:rsid w:val="009E5F62"/>
    <w:rsid w:val="00B7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88936C-E412-4BB3-996E-D66692307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4F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195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72CD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5CDAAC-DDAD-4798-923D-E7F7693B9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Admin-max v2</dc:creator>
  <cp:lastModifiedBy>USER</cp:lastModifiedBy>
  <cp:revision>2</cp:revision>
  <dcterms:created xsi:type="dcterms:W3CDTF">2023-03-30T04:59:00Z</dcterms:created>
  <dcterms:modified xsi:type="dcterms:W3CDTF">2023-03-30T04:59:00Z</dcterms:modified>
</cp:coreProperties>
</file>